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33C4" w14:textId="0384CCDE" w:rsidR="007E39D1" w:rsidRPr="004618B9" w:rsidRDefault="00DD539C" w:rsidP="0083431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="003667E2">
        <w:rPr>
          <w:rFonts w:asciiTheme="minorEastAsia" w:hAnsiTheme="minorEastAsia" w:hint="eastAsia"/>
          <w:sz w:val="28"/>
          <w:szCs w:val="28"/>
        </w:rPr>
        <w:t>８</w:t>
      </w:r>
      <w:r w:rsidR="00A0014D">
        <w:rPr>
          <w:rFonts w:asciiTheme="minorEastAsia" w:hAnsiTheme="minorEastAsia" w:hint="eastAsia"/>
          <w:sz w:val="28"/>
          <w:szCs w:val="28"/>
        </w:rPr>
        <w:t>年度</w:t>
      </w:r>
      <w:r w:rsidR="0023000A" w:rsidRPr="004618B9">
        <w:rPr>
          <w:rFonts w:asciiTheme="minorEastAsia" w:hAnsiTheme="minorEastAsia" w:hint="eastAsia"/>
          <w:sz w:val="28"/>
          <w:szCs w:val="28"/>
        </w:rPr>
        <w:t>大田区勤労者共済会報</w:t>
      </w:r>
      <w:r w:rsidR="008E731B">
        <w:rPr>
          <w:rFonts w:asciiTheme="minorEastAsia" w:hAnsiTheme="minorEastAsia" w:hint="eastAsia"/>
          <w:sz w:val="28"/>
          <w:szCs w:val="28"/>
        </w:rPr>
        <w:t>「ふれあい」</w:t>
      </w:r>
      <w:r w:rsidR="00A0014D">
        <w:rPr>
          <w:rFonts w:asciiTheme="minorEastAsia" w:hAnsiTheme="minorEastAsia" w:hint="eastAsia"/>
          <w:sz w:val="28"/>
          <w:szCs w:val="28"/>
        </w:rPr>
        <w:t>の</w:t>
      </w:r>
      <w:r w:rsidR="0023000A" w:rsidRPr="004618B9">
        <w:rPr>
          <w:rFonts w:asciiTheme="minorEastAsia" w:hAnsiTheme="minorEastAsia" w:hint="eastAsia"/>
          <w:sz w:val="28"/>
          <w:szCs w:val="28"/>
        </w:rPr>
        <w:t xml:space="preserve">発送業務委託　</w:t>
      </w:r>
      <w:r w:rsidR="007E39D1" w:rsidRPr="004618B9">
        <w:rPr>
          <w:rFonts w:asciiTheme="minorEastAsia" w:hAnsiTheme="minorEastAsia" w:hint="eastAsia"/>
          <w:sz w:val="28"/>
          <w:szCs w:val="28"/>
        </w:rPr>
        <w:t>仕様書</w:t>
      </w:r>
    </w:p>
    <w:p w14:paraId="12F6C943" w14:textId="77777777" w:rsidR="00A85E3D" w:rsidRPr="003667E2" w:rsidRDefault="00A85E3D" w:rsidP="00A85E3D">
      <w:pPr>
        <w:rPr>
          <w:rFonts w:asciiTheme="minorEastAsia" w:hAnsiTheme="minorEastAsia"/>
        </w:rPr>
      </w:pPr>
    </w:p>
    <w:p w14:paraId="2093C7C3" w14:textId="77777777" w:rsidR="00A85E3D" w:rsidRPr="004618B9" w:rsidRDefault="00A85E3D" w:rsidP="008343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以下、委託元である公益財団法人大田区産業振興協会を甲、委託先となる発送業務受託者を乙として記述する。</w:t>
      </w:r>
    </w:p>
    <w:p w14:paraId="6063550F" w14:textId="77777777" w:rsidR="00876D1E" w:rsidRPr="00A85E3D" w:rsidRDefault="00876D1E" w:rsidP="00876D1E">
      <w:pPr>
        <w:rPr>
          <w:rFonts w:asciiTheme="minorEastAsia" w:hAnsiTheme="minorEastAsia"/>
        </w:rPr>
      </w:pPr>
    </w:p>
    <w:p w14:paraId="5DC31CC1" w14:textId="57FFEE80" w:rsidR="008860FD" w:rsidRPr="005E6875" w:rsidRDefault="0023000A" w:rsidP="007E39D1">
      <w:pPr>
        <w:rPr>
          <w:rFonts w:asciiTheme="minorEastAsia" w:hAnsiTheme="minorEastAsia"/>
          <w:b/>
          <w:bCs/>
        </w:rPr>
      </w:pPr>
      <w:r w:rsidRPr="005E6875">
        <w:rPr>
          <w:rFonts w:asciiTheme="minorEastAsia" w:hAnsiTheme="minorEastAsia" w:hint="eastAsia"/>
          <w:b/>
          <w:bCs/>
        </w:rPr>
        <w:t>１</w:t>
      </w:r>
      <w:r w:rsidR="000513E4">
        <w:rPr>
          <w:rFonts w:asciiTheme="minorEastAsia" w:hAnsiTheme="minorEastAsia" w:hint="eastAsia"/>
          <w:b/>
          <w:bCs/>
        </w:rPr>
        <w:t xml:space="preserve">　</w:t>
      </w:r>
      <w:r w:rsidRPr="005E6875">
        <w:rPr>
          <w:rFonts w:asciiTheme="minorEastAsia" w:hAnsiTheme="minorEastAsia" w:hint="eastAsia"/>
          <w:b/>
          <w:bCs/>
        </w:rPr>
        <w:t>件</w:t>
      </w:r>
      <w:r w:rsidR="007E39D1" w:rsidRPr="005E6875">
        <w:rPr>
          <w:rFonts w:asciiTheme="minorEastAsia" w:hAnsiTheme="minorEastAsia" w:hint="eastAsia"/>
          <w:b/>
          <w:bCs/>
        </w:rPr>
        <w:t>名</w:t>
      </w:r>
    </w:p>
    <w:p w14:paraId="2132FF11" w14:textId="6C1F1D04" w:rsidR="004618B9" w:rsidRDefault="00DD539C" w:rsidP="000513E4">
      <w:pPr>
        <w:ind w:leftChars="67" w:left="141" w:firstLineChars="68" w:firstLine="14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667E2">
        <w:rPr>
          <w:rFonts w:asciiTheme="minorEastAsia" w:hAnsiTheme="minorEastAsia" w:hint="eastAsia"/>
        </w:rPr>
        <w:t>８</w:t>
      </w:r>
      <w:r w:rsidR="007E39D1" w:rsidRPr="004618B9">
        <w:rPr>
          <w:rFonts w:asciiTheme="minorEastAsia" w:hAnsiTheme="minorEastAsia" w:hint="eastAsia"/>
        </w:rPr>
        <w:t>年度</w:t>
      </w:r>
      <w:r w:rsidR="0023000A" w:rsidRPr="004618B9">
        <w:rPr>
          <w:rFonts w:asciiTheme="minorEastAsia" w:hAnsiTheme="minorEastAsia" w:hint="eastAsia"/>
        </w:rPr>
        <w:t>大田区勤労者共済会報</w:t>
      </w:r>
      <w:r w:rsidR="005E6875">
        <w:rPr>
          <w:rFonts w:asciiTheme="minorEastAsia" w:hAnsiTheme="minorEastAsia" w:hint="eastAsia"/>
        </w:rPr>
        <w:t>「ふれあい」</w:t>
      </w:r>
      <w:r w:rsidR="007E39D1" w:rsidRPr="004618B9">
        <w:rPr>
          <w:rFonts w:asciiTheme="minorEastAsia" w:hAnsiTheme="minorEastAsia" w:hint="eastAsia"/>
        </w:rPr>
        <w:t>の</w:t>
      </w:r>
      <w:r w:rsidR="0023000A" w:rsidRPr="004618B9">
        <w:rPr>
          <w:rFonts w:asciiTheme="minorEastAsia" w:hAnsiTheme="minorEastAsia" w:hint="eastAsia"/>
        </w:rPr>
        <w:t>発送業務</w:t>
      </w:r>
      <w:r w:rsidR="000F5C96" w:rsidRPr="004618B9">
        <w:rPr>
          <w:rFonts w:asciiTheme="minorEastAsia" w:hAnsiTheme="minorEastAsia" w:hint="eastAsia"/>
        </w:rPr>
        <w:t>委託</w:t>
      </w:r>
    </w:p>
    <w:p w14:paraId="3C6FF8AE" w14:textId="77777777" w:rsidR="00272316" w:rsidRPr="003667E2" w:rsidRDefault="00272316" w:rsidP="00791CC6">
      <w:pPr>
        <w:rPr>
          <w:rFonts w:asciiTheme="minorEastAsia" w:hAnsiTheme="minorEastAsia"/>
        </w:rPr>
      </w:pPr>
    </w:p>
    <w:p w14:paraId="2EA40C52" w14:textId="106D97F8" w:rsidR="004618B9" w:rsidRPr="005E6875" w:rsidRDefault="002C426E" w:rsidP="007E39D1">
      <w:pPr>
        <w:rPr>
          <w:rFonts w:asciiTheme="minorEastAsia" w:hAnsiTheme="minorEastAsia"/>
          <w:b/>
          <w:bCs/>
        </w:rPr>
      </w:pPr>
      <w:r w:rsidRPr="005E6875">
        <w:rPr>
          <w:rFonts w:asciiTheme="minorEastAsia" w:hAnsiTheme="minorEastAsia" w:hint="eastAsia"/>
          <w:b/>
          <w:bCs/>
        </w:rPr>
        <w:t>２</w:t>
      </w:r>
      <w:r w:rsidR="000513E4">
        <w:rPr>
          <w:rFonts w:asciiTheme="minorEastAsia" w:hAnsiTheme="minorEastAsia" w:hint="eastAsia"/>
          <w:b/>
          <w:bCs/>
        </w:rPr>
        <w:t xml:space="preserve">　</w:t>
      </w:r>
      <w:r w:rsidRPr="005E6875">
        <w:rPr>
          <w:rFonts w:asciiTheme="minorEastAsia" w:hAnsiTheme="minorEastAsia" w:hint="eastAsia"/>
          <w:b/>
          <w:bCs/>
        </w:rPr>
        <w:t>契約期間</w:t>
      </w:r>
    </w:p>
    <w:p w14:paraId="667968D9" w14:textId="7D1C8032" w:rsidR="004618B9" w:rsidRDefault="00DD539C" w:rsidP="00DC2797">
      <w:pPr>
        <w:tabs>
          <w:tab w:val="left" w:pos="709"/>
        </w:tabs>
        <w:ind w:leftChars="136" w:left="567" w:hangingChars="134" w:hanging="2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667E2">
        <w:rPr>
          <w:rFonts w:asciiTheme="minorEastAsia" w:hAnsiTheme="minorEastAsia" w:hint="eastAsia"/>
        </w:rPr>
        <w:t>８</w:t>
      </w:r>
      <w:r w:rsidR="002C426E" w:rsidRPr="004618B9">
        <w:rPr>
          <w:rFonts w:asciiTheme="minorEastAsia" w:hAnsiTheme="minorEastAsia" w:hint="eastAsia"/>
        </w:rPr>
        <w:t>年</w:t>
      </w:r>
      <w:r w:rsidR="004E0B51">
        <w:rPr>
          <w:rFonts w:asciiTheme="minorEastAsia" w:hAnsiTheme="minorEastAsia" w:hint="eastAsia"/>
        </w:rPr>
        <w:t>４</w:t>
      </w:r>
      <w:r w:rsidR="002C426E" w:rsidRPr="004618B9">
        <w:rPr>
          <w:rFonts w:asciiTheme="minorEastAsia" w:hAnsiTheme="minorEastAsia" w:hint="eastAsia"/>
        </w:rPr>
        <w:t>月</w:t>
      </w:r>
      <w:r w:rsidR="004E0B51">
        <w:rPr>
          <w:rFonts w:asciiTheme="minorEastAsia" w:hAnsiTheme="minorEastAsia" w:hint="eastAsia"/>
        </w:rPr>
        <w:t>１</w:t>
      </w:r>
      <w:r w:rsidR="002C426E" w:rsidRPr="004618B9">
        <w:rPr>
          <w:rFonts w:asciiTheme="minorEastAsia" w:hAnsiTheme="minorEastAsia" w:hint="eastAsia"/>
        </w:rPr>
        <w:t>日から</w:t>
      </w:r>
      <w:r>
        <w:rPr>
          <w:rFonts w:asciiTheme="minorEastAsia" w:hAnsiTheme="minorEastAsia" w:hint="eastAsia"/>
        </w:rPr>
        <w:t>令和</w:t>
      </w:r>
      <w:r w:rsidR="003667E2">
        <w:rPr>
          <w:rFonts w:asciiTheme="minorEastAsia" w:hAnsiTheme="minorEastAsia" w:hint="eastAsia"/>
        </w:rPr>
        <w:t>９</w:t>
      </w:r>
      <w:r w:rsidR="002C426E" w:rsidRPr="004618B9">
        <w:rPr>
          <w:rFonts w:asciiTheme="minorEastAsia" w:hAnsiTheme="minorEastAsia" w:hint="eastAsia"/>
        </w:rPr>
        <w:t>年</w:t>
      </w:r>
      <w:r w:rsidR="004E0B51">
        <w:rPr>
          <w:rFonts w:asciiTheme="minorEastAsia" w:hAnsiTheme="minorEastAsia" w:hint="eastAsia"/>
        </w:rPr>
        <w:t>３</w:t>
      </w:r>
      <w:r w:rsidR="002C426E" w:rsidRPr="004618B9">
        <w:rPr>
          <w:rFonts w:asciiTheme="minorEastAsia" w:hAnsiTheme="minorEastAsia" w:hint="eastAsia"/>
        </w:rPr>
        <w:t>月31日（会報</w:t>
      </w:r>
      <w:r w:rsidR="00304986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ふれあい</w:t>
      </w:r>
      <w:r w:rsidR="00304986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令和</w:t>
      </w:r>
      <w:r w:rsidR="003F5F69">
        <w:rPr>
          <w:rFonts w:asciiTheme="minorEastAsia" w:hAnsiTheme="minorEastAsia" w:hint="eastAsia"/>
        </w:rPr>
        <w:t>８</w:t>
      </w:r>
      <w:r w:rsidR="002C426E" w:rsidRPr="004618B9">
        <w:rPr>
          <w:rFonts w:asciiTheme="minorEastAsia" w:hAnsiTheme="minorEastAsia" w:hint="eastAsia"/>
        </w:rPr>
        <w:t>年</w:t>
      </w:r>
      <w:r w:rsidR="004E0B51">
        <w:rPr>
          <w:rFonts w:asciiTheme="minorEastAsia" w:hAnsiTheme="minorEastAsia" w:hint="eastAsia"/>
        </w:rPr>
        <w:t>５</w:t>
      </w:r>
      <w:r w:rsidR="002C426E" w:rsidRPr="004618B9">
        <w:rPr>
          <w:rFonts w:asciiTheme="minorEastAsia" w:hAnsiTheme="minorEastAsia" w:hint="eastAsia"/>
        </w:rPr>
        <w:t>月号から</w:t>
      </w:r>
      <w:r>
        <w:rPr>
          <w:rFonts w:asciiTheme="minorEastAsia" w:hAnsiTheme="minorEastAsia" w:hint="eastAsia"/>
        </w:rPr>
        <w:t>令和</w:t>
      </w:r>
      <w:r w:rsidR="00C61A67">
        <w:rPr>
          <w:rFonts w:asciiTheme="minorEastAsia" w:hAnsiTheme="minorEastAsia" w:hint="eastAsia"/>
        </w:rPr>
        <w:t>９</w:t>
      </w:r>
      <w:r w:rsidR="002C426E" w:rsidRPr="004618B9">
        <w:rPr>
          <w:rFonts w:asciiTheme="minorEastAsia" w:hAnsiTheme="minorEastAsia" w:hint="eastAsia"/>
        </w:rPr>
        <w:t>年</w:t>
      </w:r>
      <w:r w:rsidR="00C61A67">
        <w:rPr>
          <w:rFonts w:asciiTheme="minorEastAsia" w:hAnsiTheme="minorEastAsia" w:hint="eastAsia"/>
        </w:rPr>
        <w:t>３</w:t>
      </w:r>
      <w:r w:rsidR="002C426E" w:rsidRPr="004618B9">
        <w:rPr>
          <w:rFonts w:asciiTheme="minorEastAsia" w:hAnsiTheme="minorEastAsia" w:hint="eastAsia"/>
        </w:rPr>
        <w:t>月号まで）</w:t>
      </w:r>
    </w:p>
    <w:p w14:paraId="5AB83C79" w14:textId="77777777" w:rsidR="00272316" w:rsidRPr="003667E2" w:rsidRDefault="00272316" w:rsidP="00791CC6">
      <w:pPr>
        <w:rPr>
          <w:rFonts w:asciiTheme="minorEastAsia" w:hAnsiTheme="minorEastAsia"/>
        </w:rPr>
      </w:pPr>
    </w:p>
    <w:p w14:paraId="68F4E085" w14:textId="576BB50C" w:rsidR="000F5C96" w:rsidRPr="005E6875" w:rsidRDefault="00072471" w:rsidP="000F5C96">
      <w:pPr>
        <w:rPr>
          <w:rFonts w:asciiTheme="minorEastAsia" w:hAnsiTheme="minorEastAsia"/>
          <w:b/>
          <w:bCs/>
        </w:rPr>
      </w:pPr>
      <w:r w:rsidRPr="005E6875">
        <w:rPr>
          <w:rFonts w:asciiTheme="minorEastAsia" w:hAnsiTheme="minorEastAsia" w:hint="eastAsia"/>
          <w:b/>
          <w:bCs/>
        </w:rPr>
        <w:t>３</w:t>
      </w:r>
      <w:r w:rsidR="000513E4">
        <w:rPr>
          <w:rFonts w:asciiTheme="minorEastAsia" w:hAnsiTheme="minorEastAsia" w:hint="eastAsia"/>
          <w:b/>
          <w:bCs/>
        </w:rPr>
        <w:t xml:space="preserve">　</w:t>
      </w:r>
      <w:r w:rsidR="000F5C96" w:rsidRPr="005E6875">
        <w:rPr>
          <w:rFonts w:asciiTheme="minorEastAsia" w:hAnsiTheme="minorEastAsia" w:hint="eastAsia"/>
          <w:b/>
          <w:bCs/>
        </w:rPr>
        <w:t>作業日程・内容</w:t>
      </w:r>
    </w:p>
    <w:p w14:paraId="49D0DD46" w14:textId="77777777" w:rsidR="00666A22" w:rsidRDefault="00666A22" w:rsidP="00666A2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9F0E96">
        <w:rPr>
          <w:rFonts w:asciiTheme="minorEastAsia" w:hAnsiTheme="minorEastAsia" w:hint="eastAsia"/>
        </w:rPr>
        <w:t>発送回数</w:t>
      </w:r>
    </w:p>
    <w:p w14:paraId="1556441B" w14:textId="5D23F3E4" w:rsidR="002C426E" w:rsidRPr="007E0579" w:rsidRDefault="0023000A" w:rsidP="00666A22">
      <w:pPr>
        <w:ind w:left="840"/>
        <w:rPr>
          <w:rFonts w:asciiTheme="minorEastAsia" w:hAnsiTheme="minorEastAsia"/>
        </w:rPr>
      </w:pPr>
      <w:r w:rsidRPr="007E0579">
        <w:rPr>
          <w:rFonts w:asciiTheme="minorEastAsia" w:hAnsiTheme="minorEastAsia" w:hint="eastAsia"/>
        </w:rPr>
        <w:t>年</w:t>
      </w:r>
      <w:r w:rsidR="00666A22" w:rsidRPr="007E0579">
        <w:rPr>
          <w:rFonts w:asciiTheme="minorEastAsia" w:hAnsiTheme="minorEastAsia" w:hint="eastAsia"/>
        </w:rPr>
        <w:t>８</w:t>
      </w:r>
      <w:r w:rsidRPr="007E0579">
        <w:rPr>
          <w:rFonts w:asciiTheme="minorEastAsia" w:hAnsiTheme="minorEastAsia" w:hint="eastAsia"/>
        </w:rPr>
        <w:t>回</w:t>
      </w:r>
      <w:r w:rsidR="00666A22" w:rsidRPr="007E0579">
        <w:rPr>
          <w:rFonts w:asciiTheme="minorEastAsia" w:hAnsiTheme="minorEastAsia" w:hint="eastAsia"/>
        </w:rPr>
        <w:t>（</w:t>
      </w:r>
      <w:r w:rsidR="00574D51" w:rsidRPr="007E0579">
        <w:rPr>
          <w:rFonts w:asciiTheme="minorEastAsia" w:hAnsiTheme="minorEastAsia" w:hint="eastAsia"/>
        </w:rPr>
        <w:t>８月・２月休刊</w:t>
      </w:r>
      <w:r w:rsidR="00666A22" w:rsidRPr="007E0579">
        <w:rPr>
          <w:rFonts w:asciiTheme="minorEastAsia" w:hAnsiTheme="minorEastAsia" w:hint="eastAsia"/>
        </w:rPr>
        <w:t>、６月・11月は制作した</w:t>
      </w:r>
      <w:r w:rsidR="00304986" w:rsidRPr="007E0579">
        <w:rPr>
          <w:rFonts w:asciiTheme="minorEastAsia" w:hAnsiTheme="minorEastAsia" w:hint="eastAsia"/>
        </w:rPr>
        <w:t>会報</w:t>
      </w:r>
      <w:r w:rsidR="00666A22" w:rsidRPr="007E0579">
        <w:rPr>
          <w:rFonts w:asciiTheme="minorEastAsia" w:hAnsiTheme="minorEastAsia" w:hint="eastAsia"/>
        </w:rPr>
        <w:t>データを大田区勤労者共済ホームページに掲載するのみとし、印刷・発送を行わない</w:t>
      </w:r>
      <w:r w:rsidR="005841F5" w:rsidRPr="007E0579">
        <w:rPr>
          <w:rFonts w:asciiTheme="minorEastAsia" w:hAnsiTheme="minorEastAsia" w:hint="eastAsia"/>
        </w:rPr>
        <w:t>。</w:t>
      </w:r>
      <w:r w:rsidR="00574D51" w:rsidRPr="007E0579">
        <w:rPr>
          <w:rFonts w:asciiTheme="minorEastAsia" w:hAnsiTheme="minorEastAsia" w:hint="eastAsia"/>
        </w:rPr>
        <w:t>）</w:t>
      </w:r>
    </w:p>
    <w:p w14:paraId="236F2750" w14:textId="5D04F36C" w:rsidR="009B775B" w:rsidRDefault="00666A22" w:rsidP="0083431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E25F22">
        <w:rPr>
          <w:rFonts w:asciiTheme="minorEastAsia" w:hAnsiTheme="minorEastAsia" w:hint="eastAsia"/>
        </w:rPr>
        <w:t>作業内容</w:t>
      </w:r>
      <w:r w:rsidR="00FD28F7">
        <w:rPr>
          <w:rFonts w:asciiTheme="minorEastAsia" w:hAnsiTheme="minorEastAsia" w:hint="eastAsia"/>
        </w:rPr>
        <w:t xml:space="preserve">　　</w:t>
      </w:r>
    </w:p>
    <w:p w14:paraId="02A94E88" w14:textId="5A199B7E" w:rsidR="00E25F22" w:rsidRDefault="00E25F22" w:rsidP="00413E2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ア）送付方法</w:t>
      </w:r>
    </w:p>
    <w:p w14:paraId="297F87F7" w14:textId="518EC92F" w:rsidR="00D55C6D" w:rsidRDefault="00F05A93" w:rsidP="00DC4CB6">
      <w:pPr>
        <w:ind w:leftChars="404" w:left="849" w:hanging="1"/>
        <w:rPr>
          <w:rFonts w:asciiTheme="minorEastAsia" w:hAnsiTheme="minorEastAsia"/>
        </w:rPr>
      </w:pPr>
      <w:r w:rsidRPr="004618B9">
        <w:rPr>
          <w:rFonts w:asciiTheme="minorEastAsia" w:hAnsiTheme="minorEastAsia" w:hint="eastAsia"/>
        </w:rPr>
        <w:t>送付先</w:t>
      </w:r>
      <w:r w:rsidR="00603E03">
        <w:rPr>
          <w:rFonts w:asciiTheme="minorEastAsia" w:hAnsiTheme="minorEastAsia" w:hint="eastAsia"/>
        </w:rPr>
        <w:t>である</w:t>
      </w:r>
      <w:r w:rsidRPr="00AC760C">
        <w:rPr>
          <w:rFonts w:asciiTheme="minorEastAsia" w:hAnsiTheme="minorEastAsia" w:hint="eastAsia"/>
        </w:rPr>
        <w:t>約</w:t>
      </w:r>
      <w:r w:rsidR="00DD539C" w:rsidRPr="00AC760C">
        <w:rPr>
          <w:rFonts w:asciiTheme="minorEastAsia" w:hAnsiTheme="minorEastAsia"/>
        </w:rPr>
        <w:t>1,</w:t>
      </w:r>
      <w:r w:rsidR="00E1740E">
        <w:rPr>
          <w:rFonts w:asciiTheme="minorEastAsia" w:hAnsiTheme="minorEastAsia" w:hint="eastAsia"/>
        </w:rPr>
        <w:t>350</w:t>
      </w:r>
      <w:r w:rsidR="00603E03" w:rsidRPr="00AC760C">
        <w:rPr>
          <w:rFonts w:asciiTheme="minorEastAsia" w:hAnsiTheme="minorEastAsia" w:hint="eastAsia"/>
        </w:rPr>
        <w:t>事業所</w:t>
      </w:r>
      <w:r w:rsidRPr="003C1461">
        <w:rPr>
          <w:rFonts w:asciiTheme="minorEastAsia" w:hAnsiTheme="minorEastAsia" w:hint="eastAsia"/>
        </w:rPr>
        <w:t>に対し、</w:t>
      </w:r>
      <w:r w:rsidR="00EC05C4">
        <w:rPr>
          <w:rFonts w:asciiTheme="minorEastAsia" w:hAnsiTheme="minorEastAsia" w:hint="eastAsia"/>
        </w:rPr>
        <w:t>甲が乙に</w:t>
      </w:r>
      <w:r w:rsidRPr="004618B9">
        <w:rPr>
          <w:rFonts w:asciiTheme="minorEastAsia" w:hAnsiTheme="minorEastAsia" w:hint="eastAsia"/>
        </w:rPr>
        <w:t>支給する</w:t>
      </w:r>
      <w:r w:rsidR="00295C50">
        <w:rPr>
          <w:rFonts w:asciiTheme="minorEastAsia" w:hAnsiTheme="minorEastAsia" w:hint="eastAsia"/>
        </w:rPr>
        <w:t>角２・のり付きの事務用</w:t>
      </w:r>
      <w:r w:rsidRPr="004618B9">
        <w:rPr>
          <w:rFonts w:asciiTheme="minorEastAsia" w:hAnsiTheme="minorEastAsia" w:hint="eastAsia"/>
        </w:rPr>
        <w:t>指定封筒（</w:t>
      </w:r>
      <w:r w:rsidR="00295C50">
        <w:rPr>
          <w:rFonts w:asciiTheme="minorEastAsia" w:hAnsiTheme="minorEastAsia" w:hint="eastAsia"/>
        </w:rPr>
        <w:t>窓・切り込みなし</w:t>
      </w:r>
      <w:r w:rsidR="00F052E4">
        <w:rPr>
          <w:rFonts w:asciiTheme="minorEastAsia" w:hAnsiTheme="minorEastAsia" w:hint="eastAsia"/>
        </w:rPr>
        <w:t>）を使用し、</w:t>
      </w:r>
      <w:r w:rsidR="00EC05C4">
        <w:rPr>
          <w:rFonts w:asciiTheme="minorEastAsia" w:hAnsiTheme="minorEastAsia" w:hint="eastAsia"/>
        </w:rPr>
        <w:t>乙が下記を封入及び発送する。</w:t>
      </w:r>
      <w:r w:rsidR="00A85E3D">
        <w:rPr>
          <w:rFonts w:asciiTheme="minorEastAsia" w:hAnsiTheme="minorEastAsia" w:hint="eastAsia"/>
        </w:rPr>
        <w:t>ただし、１事業所に</w:t>
      </w:r>
      <w:r w:rsidR="00FD28F7">
        <w:rPr>
          <w:rFonts w:asciiTheme="minorEastAsia" w:hAnsiTheme="minorEastAsia" w:hint="eastAsia"/>
        </w:rPr>
        <w:t>送付する部数が多い場合など、</w:t>
      </w:r>
      <w:r w:rsidR="00A85E3D" w:rsidRPr="004618B9">
        <w:rPr>
          <w:rFonts w:asciiTheme="minorEastAsia" w:hAnsiTheme="minorEastAsia" w:hint="eastAsia"/>
        </w:rPr>
        <w:t>指定封筒に入らない場合は、</w:t>
      </w:r>
      <w:r w:rsidR="00FD28F7">
        <w:rPr>
          <w:rFonts w:asciiTheme="minorEastAsia" w:hAnsiTheme="minorEastAsia" w:hint="eastAsia"/>
        </w:rPr>
        <w:t>乙が</w:t>
      </w:r>
      <w:r w:rsidR="00A85E3D" w:rsidRPr="004618B9">
        <w:rPr>
          <w:rFonts w:asciiTheme="minorEastAsia" w:hAnsiTheme="minorEastAsia" w:hint="eastAsia"/>
        </w:rPr>
        <w:t>梱包資材</w:t>
      </w:r>
      <w:r w:rsidR="00FD28F7">
        <w:rPr>
          <w:rFonts w:asciiTheme="minorEastAsia" w:hAnsiTheme="minorEastAsia" w:hint="eastAsia"/>
        </w:rPr>
        <w:t>を用意して</w:t>
      </w:r>
      <w:r w:rsidR="00A85E3D" w:rsidRPr="004618B9">
        <w:rPr>
          <w:rFonts w:asciiTheme="minorEastAsia" w:hAnsiTheme="minorEastAsia" w:hint="eastAsia"/>
        </w:rPr>
        <w:t>宅配便で送付する。</w:t>
      </w:r>
      <w:r w:rsidR="00FD28F7">
        <w:rPr>
          <w:rFonts w:asciiTheme="minorEastAsia" w:hAnsiTheme="minorEastAsia"/>
        </w:rPr>
        <w:br/>
      </w:r>
      <w:r w:rsidR="00C044D8">
        <w:rPr>
          <w:rFonts w:asciiTheme="minorEastAsia" w:hAnsiTheme="minorEastAsia" w:hint="eastAsia"/>
        </w:rPr>
        <w:t>会報</w:t>
      </w:r>
      <w:r w:rsidR="00A1690D">
        <w:rPr>
          <w:rFonts w:asciiTheme="minorEastAsia" w:hAnsiTheme="minorEastAsia" w:hint="eastAsia"/>
        </w:rPr>
        <w:t>は送付先事業所に所属する</w:t>
      </w:r>
      <w:r w:rsidR="00FD28F7">
        <w:rPr>
          <w:rFonts w:asciiTheme="minorEastAsia" w:hAnsiTheme="minorEastAsia" w:hint="eastAsia"/>
        </w:rPr>
        <w:t>会員</w:t>
      </w:r>
      <w:r w:rsidR="004E0B51">
        <w:rPr>
          <w:rFonts w:asciiTheme="minorEastAsia" w:hAnsiTheme="minorEastAsia" w:hint="eastAsia"/>
        </w:rPr>
        <w:t>１</w:t>
      </w:r>
      <w:r w:rsidR="00FD28F7">
        <w:rPr>
          <w:rFonts w:asciiTheme="minorEastAsia" w:hAnsiTheme="minorEastAsia" w:hint="eastAsia"/>
        </w:rPr>
        <w:t>名あたり</w:t>
      </w:r>
      <w:r w:rsidR="004E0B51">
        <w:rPr>
          <w:rFonts w:asciiTheme="minorEastAsia" w:hAnsiTheme="minorEastAsia" w:hint="eastAsia"/>
        </w:rPr>
        <w:t>１</w:t>
      </w:r>
      <w:r w:rsidR="00FD28F7">
        <w:rPr>
          <w:rFonts w:asciiTheme="minorEastAsia" w:hAnsiTheme="minorEastAsia" w:hint="eastAsia"/>
        </w:rPr>
        <w:t>部を封入する。</w:t>
      </w:r>
      <w:r w:rsidR="008642C6">
        <w:rPr>
          <w:rFonts w:asciiTheme="minorEastAsia" w:hAnsiTheme="minorEastAsia" w:hint="eastAsia"/>
        </w:rPr>
        <w:t>現在の</w:t>
      </w:r>
      <w:r w:rsidR="00A1690D">
        <w:rPr>
          <w:rFonts w:asciiTheme="minorEastAsia" w:hAnsiTheme="minorEastAsia" w:hint="eastAsia"/>
        </w:rPr>
        <w:t>会員総数は</w:t>
      </w:r>
      <w:r w:rsidR="00A1690D" w:rsidRPr="00DC4CB6">
        <w:rPr>
          <w:rFonts w:asciiTheme="minorEastAsia" w:hAnsiTheme="minorEastAsia" w:hint="eastAsia"/>
        </w:rPr>
        <w:t>約4,</w:t>
      </w:r>
      <w:r w:rsidR="00206650" w:rsidRPr="00DC4CB6">
        <w:rPr>
          <w:rFonts w:asciiTheme="minorEastAsia" w:hAnsiTheme="minorEastAsia" w:hint="eastAsia"/>
        </w:rPr>
        <w:t>0</w:t>
      </w:r>
      <w:r w:rsidR="004E0B51" w:rsidRPr="00DC4CB6">
        <w:rPr>
          <w:rFonts w:asciiTheme="minorEastAsia" w:hAnsiTheme="minorEastAsia" w:hint="eastAsia"/>
        </w:rPr>
        <w:t>0</w:t>
      </w:r>
      <w:r w:rsidR="00DD539C" w:rsidRPr="00DC4CB6">
        <w:rPr>
          <w:rFonts w:asciiTheme="minorEastAsia" w:hAnsiTheme="minorEastAsia"/>
        </w:rPr>
        <w:t>0</w:t>
      </w:r>
      <w:r w:rsidR="00A1690D" w:rsidRPr="00DC4CB6">
        <w:rPr>
          <w:rFonts w:asciiTheme="minorEastAsia" w:hAnsiTheme="minorEastAsia" w:hint="eastAsia"/>
        </w:rPr>
        <w:t>人</w:t>
      </w:r>
      <w:r w:rsidR="00A1690D">
        <w:rPr>
          <w:rFonts w:asciiTheme="minorEastAsia" w:hAnsiTheme="minorEastAsia" w:hint="eastAsia"/>
        </w:rPr>
        <w:t>であるが、</w:t>
      </w:r>
      <w:r w:rsidR="004E0B51">
        <w:rPr>
          <w:rFonts w:asciiTheme="minorEastAsia" w:hAnsiTheme="minorEastAsia" w:hint="eastAsia"/>
        </w:rPr>
        <w:t>１</w:t>
      </w:r>
      <w:r w:rsidR="00FD28F7">
        <w:rPr>
          <w:rFonts w:asciiTheme="minorEastAsia" w:hAnsiTheme="minorEastAsia" w:hint="eastAsia"/>
        </w:rPr>
        <w:t>事業所あたりの人数は</w:t>
      </w:r>
      <w:r w:rsidR="004E0B51">
        <w:rPr>
          <w:rFonts w:asciiTheme="minorEastAsia" w:hAnsiTheme="minorEastAsia" w:hint="eastAsia"/>
        </w:rPr>
        <w:t>１</w:t>
      </w:r>
      <w:r w:rsidR="00FD28F7">
        <w:rPr>
          <w:rFonts w:asciiTheme="minorEastAsia" w:hAnsiTheme="minorEastAsia" w:hint="eastAsia"/>
        </w:rPr>
        <w:t>人～約</w:t>
      </w:r>
      <w:r w:rsidR="00DE6E14">
        <w:rPr>
          <w:rFonts w:asciiTheme="minorEastAsia" w:hAnsiTheme="minorEastAsia" w:hint="eastAsia"/>
        </w:rPr>
        <w:t>90</w:t>
      </w:r>
      <w:r w:rsidR="00FD28F7">
        <w:rPr>
          <w:rFonts w:asciiTheme="minorEastAsia" w:hAnsiTheme="minorEastAsia" w:hint="eastAsia"/>
        </w:rPr>
        <w:t>人の幅がある。</w:t>
      </w:r>
      <w:r w:rsidR="00D55C6D">
        <w:rPr>
          <w:rFonts w:asciiTheme="minorEastAsia" w:hAnsiTheme="minorEastAsia"/>
        </w:rPr>
        <w:br/>
      </w:r>
      <w:r w:rsidR="00DC4CB6" w:rsidRPr="00DC4CB6">
        <w:rPr>
          <w:rFonts w:asciiTheme="minorEastAsia" w:hAnsiTheme="minorEastAsia" w:hint="eastAsia"/>
        </w:rPr>
        <w:t xml:space="preserve">　</w:t>
      </w:r>
      <w:r w:rsidR="00D55C6D" w:rsidRPr="00DC4CB6">
        <w:rPr>
          <w:rFonts w:asciiTheme="minorEastAsia" w:hAnsiTheme="minorEastAsia" w:hint="eastAsia"/>
          <w:u w:val="single"/>
        </w:rPr>
        <w:t>参考）</w:t>
      </w:r>
      <w:r w:rsidR="00DD539C" w:rsidRPr="00DC4CB6">
        <w:rPr>
          <w:rFonts w:asciiTheme="minorEastAsia" w:hAnsiTheme="minorEastAsia" w:hint="eastAsia"/>
          <w:u w:val="single"/>
        </w:rPr>
        <w:t>令和</w:t>
      </w:r>
      <w:r w:rsidR="003667E2">
        <w:rPr>
          <w:rFonts w:asciiTheme="minorEastAsia" w:hAnsiTheme="minorEastAsia" w:hint="eastAsia"/>
          <w:u w:val="single"/>
        </w:rPr>
        <w:t>８</w:t>
      </w:r>
      <w:r w:rsidR="00D55C6D" w:rsidRPr="00DC4CB6">
        <w:rPr>
          <w:rFonts w:asciiTheme="minorEastAsia" w:hAnsiTheme="minorEastAsia" w:hint="eastAsia"/>
          <w:u w:val="single"/>
        </w:rPr>
        <w:t>年</w:t>
      </w:r>
      <w:r w:rsidR="00E1740E">
        <w:rPr>
          <w:rFonts w:asciiTheme="minorEastAsia" w:hAnsiTheme="minorEastAsia" w:hint="eastAsia"/>
          <w:u w:val="single"/>
        </w:rPr>
        <w:t>１</w:t>
      </w:r>
      <w:r w:rsidR="00D55C6D" w:rsidRPr="00DC4CB6">
        <w:rPr>
          <w:rFonts w:asciiTheme="minorEastAsia" w:hAnsiTheme="minorEastAsia" w:hint="eastAsia"/>
          <w:u w:val="single"/>
        </w:rPr>
        <w:t>月号の場合</w:t>
      </w:r>
      <w:r w:rsidR="00206650" w:rsidRPr="00DC4CB6">
        <w:rPr>
          <w:rFonts w:asciiTheme="minorEastAsia" w:hAnsiTheme="minorEastAsia" w:hint="eastAsia"/>
          <w:u w:val="single"/>
        </w:rPr>
        <w:t>、</w:t>
      </w:r>
      <w:r w:rsidR="00DD539C" w:rsidRPr="00DC4CB6">
        <w:rPr>
          <w:rFonts w:asciiTheme="minorEastAsia" w:hAnsiTheme="minorEastAsia" w:hint="eastAsia"/>
          <w:u w:val="single"/>
        </w:rPr>
        <w:t>1,</w:t>
      </w:r>
      <w:r w:rsidR="00206650" w:rsidRPr="00DC4CB6">
        <w:rPr>
          <w:rFonts w:asciiTheme="minorEastAsia" w:hAnsiTheme="minorEastAsia" w:hint="eastAsia"/>
          <w:u w:val="single"/>
        </w:rPr>
        <w:t>2</w:t>
      </w:r>
      <w:r w:rsidR="003667E2">
        <w:rPr>
          <w:rFonts w:asciiTheme="minorEastAsia" w:hAnsiTheme="minorEastAsia" w:hint="eastAsia"/>
          <w:u w:val="single"/>
        </w:rPr>
        <w:t>44</w:t>
      </w:r>
      <w:r w:rsidR="00206650" w:rsidRPr="00DC4CB6">
        <w:rPr>
          <w:rFonts w:asciiTheme="minorEastAsia" w:hAnsiTheme="minorEastAsia" w:hint="eastAsia"/>
          <w:u w:val="single"/>
        </w:rPr>
        <w:t>通</w:t>
      </w:r>
      <w:r w:rsidR="002F5BD0" w:rsidRPr="00DC4CB6">
        <w:rPr>
          <w:rFonts w:asciiTheme="minorEastAsia" w:hAnsiTheme="minorEastAsia" w:hint="eastAsia"/>
          <w:u w:val="single"/>
        </w:rPr>
        <w:t>送付</w:t>
      </w:r>
    </w:p>
    <w:p w14:paraId="5FA2713F" w14:textId="25064E02" w:rsidR="00C34367" w:rsidRPr="007E0579" w:rsidRDefault="00C34367" w:rsidP="00C34367">
      <w:pPr>
        <w:ind w:left="420"/>
        <w:rPr>
          <w:rFonts w:asciiTheme="minorEastAsia" w:hAnsiTheme="minorEastAsia"/>
        </w:rPr>
      </w:pPr>
      <w:r w:rsidRPr="007E0579">
        <w:rPr>
          <w:rFonts w:asciiTheme="minorEastAsia" w:hAnsiTheme="minorEastAsia" w:hint="eastAsia"/>
        </w:rPr>
        <w:t>イ）封入作業（４月号）</w:t>
      </w:r>
    </w:p>
    <w:p w14:paraId="18A67D7B" w14:textId="36D857FC" w:rsidR="0001314E" w:rsidRPr="005E6875" w:rsidRDefault="00C34367" w:rsidP="005E6875">
      <w:pPr>
        <w:pStyle w:val="aa"/>
        <w:ind w:leftChars="0"/>
        <w:rPr>
          <w:rFonts w:asciiTheme="minorEastAsia" w:hAnsiTheme="minorEastAsia"/>
          <w:color w:val="000000" w:themeColor="text1"/>
        </w:rPr>
      </w:pPr>
      <w:r w:rsidRPr="007E0579">
        <w:rPr>
          <w:rFonts w:asciiTheme="minorEastAsia" w:hAnsiTheme="minorEastAsia" w:hint="eastAsia"/>
        </w:rPr>
        <w:t>ふれあい４月号の会報に同封する「</w:t>
      </w:r>
      <w:r w:rsidRPr="007E0579">
        <w:rPr>
          <w:rFonts w:asciiTheme="minorEastAsia" w:hAnsiTheme="minorEastAsia" w:cs="Arial"/>
          <w:szCs w:val="21"/>
          <w:shd w:val="clear" w:color="auto" w:fill="FFFFFF"/>
        </w:rPr>
        <w:t>東京</w:t>
      </w:r>
      <w:r w:rsidRPr="007E0579">
        <w:rPr>
          <w:rStyle w:val="ab"/>
          <w:rFonts w:asciiTheme="minorEastAsia" w:hAnsiTheme="minorEastAsia" w:cs="Arial"/>
          <w:i w:val="0"/>
          <w:iCs w:val="0"/>
          <w:szCs w:val="21"/>
          <w:shd w:val="clear" w:color="auto" w:fill="FFFFFF"/>
        </w:rPr>
        <w:t>ディズニー</w:t>
      </w:r>
      <w:r w:rsidRPr="007E0579">
        <w:rPr>
          <w:rFonts w:asciiTheme="minorEastAsia" w:hAnsiTheme="minorEastAsia" w:cs="Arial"/>
          <w:szCs w:val="21"/>
          <w:shd w:val="clear" w:color="auto" w:fill="FFFFFF"/>
        </w:rPr>
        <w:t>リゾート・</w:t>
      </w:r>
      <w:r w:rsidRPr="007E0579">
        <w:rPr>
          <w:rStyle w:val="ab"/>
          <w:rFonts w:asciiTheme="minorEastAsia" w:hAnsiTheme="minorEastAsia" w:cs="Arial"/>
          <w:i w:val="0"/>
          <w:iCs w:val="0"/>
          <w:szCs w:val="21"/>
          <w:shd w:val="clear" w:color="auto" w:fill="FFFFFF"/>
        </w:rPr>
        <w:t>コーポレート</w:t>
      </w:r>
      <w:r w:rsidRPr="007E0579">
        <w:rPr>
          <w:rFonts w:asciiTheme="minorEastAsia" w:hAnsiTheme="minorEastAsia" w:cs="Arial"/>
          <w:szCs w:val="21"/>
          <w:shd w:val="clear" w:color="auto" w:fill="FFFFFF"/>
        </w:rPr>
        <w:t>プログラム</w:t>
      </w:r>
      <w:r w:rsidRPr="007E0579">
        <w:rPr>
          <w:rStyle w:val="ab"/>
          <w:rFonts w:asciiTheme="minorEastAsia" w:hAnsiTheme="minorEastAsia" w:cs="Arial"/>
          <w:i w:val="0"/>
          <w:iCs w:val="0"/>
          <w:szCs w:val="21"/>
          <w:shd w:val="clear" w:color="auto" w:fill="FFFFFF"/>
        </w:rPr>
        <w:t>利用券</w:t>
      </w:r>
      <w:r w:rsidRPr="007E0579">
        <w:rPr>
          <w:rFonts w:asciiTheme="minorEastAsia" w:hAnsiTheme="minorEastAsia" w:hint="eastAsia"/>
        </w:rPr>
        <w:t>」(サイズ：縦 約55mm×横 約102mm)ならびに「レジャー施設利用補助券」「日帰り温泉施設等利用補助券」（サイズ：各Ａ３判１枚を２ツ折り）を</w:t>
      </w:r>
      <w:r w:rsidRPr="007E0579">
        <w:rPr>
          <w:rStyle w:val="ab"/>
          <w:rFonts w:ascii="ＭＳ 明朝" w:eastAsia="ＭＳ 明朝" w:hAnsi="ＭＳ 明朝" w:cs="Arial"/>
          <w:i w:val="0"/>
          <w:iCs w:val="0"/>
          <w:szCs w:val="21"/>
          <w:shd w:val="clear" w:color="auto" w:fill="FFFFFF"/>
        </w:rPr>
        <w:t>透明</w:t>
      </w:r>
      <w:r w:rsidRPr="007E0579">
        <w:rPr>
          <w:rStyle w:val="ab"/>
          <w:rFonts w:ascii="ＭＳ 明朝" w:eastAsia="ＭＳ 明朝" w:hAnsi="ＭＳ 明朝" w:cs="Arial" w:hint="eastAsia"/>
          <w:i w:val="0"/>
          <w:iCs w:val="0"/>
          <w:szCs w:val="21"/>
          <w:shd w:val="clear" w:color="auto" w:fill="FFFFFF"/>
        </w:rPr>
        <w:t>の封入袋１枚に封入し、会報に折り込み、会員へ送付する。利用券ならびに補助券２種、各4,</w:t>
      </w:r>
      <w:r w:rsidR="00E1740E">
        <w:rPr>
          <w:rStyle w:val="ab"/>
          <w:rFonts w:ascii="ＭＳ 明朝" w:eastAsia="ＭＳ 明朝" w:hAnsi="ＭＳ 明朝" w:cs="Arial" w:hint="eastAsia"/>
          <w:i w:val="0"/>
          <w:iCs w:val="0"/>
          <w:szCs w:val="21"/>
          <w:shd w:val="clear" w:color="auto" w:fill="FFFFFF"/>
        </w:rPr>
        <w:t>0</w:t>
      </w:r>
      <w:r w:rsidRPr="007E0579">
        <w:rPr>
          <w:rStyle w:val="ab"/>
          <w:rFonts w:ascii="ＭＳ 明朝" w:eastAsia="ＭＳ 明朝" w:hAnsi="ＭＳ 明朝" w:cs="Arial" w:hint="eastAsia"/>
          <w:i w:val="0"/>
          <w:iCs w:val="0"/>
          <w:szCs w:val="21"/>
          <w:shd w:val="clear" w:color="auto" w:fill="FFFFFF"/>
        </w:rPr>
        <w:t>00枚（会員4</w:t>
      </w:r>
      <w:r w:rsidRPr="007E0579">
        <w:rPr>
          <w:rStyle w:val="ab"/>
          <w:rFonts w:ascii="ＭＳ 明朝" w:eastAsia="ＭＳ 明朝" w:hAnsi="ＭＳ 明朝" w:cs="Arial"/>
          <w:i w:val="0"/>
          <w:iCs w:val="0"/>
          <w:szCs w:val="21"/>
          <w:shd w:val="clear" w:color="auto" w:fill="FFFFFF"/>
        </w:rPr>
        <w:t>,</w:t>
      </w:r>
      <w:r w:rsidR="00E1740E">
        <w:rPr>
          <w:rStyle w:val="ab"/>
          <w:rFonts w:ascii="ＭＳ 明朝" w:eastAsia="ＭＳ 明朝" w:hAnsi="ＭＳ 明朝" w:cs="Arial" w:hint="eastAsia"/>
          <w:i w:val="0"/>
          <w:iCs w:val="0"/>
          <w:szCs w:val="21"/>
          <w:shd w:val="clear" w:color="auto" w:fill="FFFFFF"/>
        </w:rPr>
        <w:t>0</w:t>
      </w:r>
      <w:r w:rsidRPr="007E0579">
        <w:rPr>
          <w:rStyle w:val="ab"/>
          <w:rFonts w:ascii="ＭＳ 明朝" w:eastAsia="ＭＳ 明朝" w:hAnsi="ＭＳ 明朝" w:cs="Arial"/>
          <w:i w:val="0"/>
          <w:iCs w:val="0"/>
          <w:szCs w:val="21"/>
          <w:shd w:val="clear" w:color="auto" w:fill="FFFFFF"/>
        </w:rPr>
        <w:t>00</w:t>
      </w:r>
      <w:r w:rsidRPr="007E0579">
        <w:rPr>
          <w:rStyle w:val="ab"/>
          <w:rFonts w:ascii="ＭＳ 明朝" w:eastAsia="ＭＳ 明朝" w:hAnsi="ＭＳ 明朝" w:cs="Arial" w:hint="eastAsia"/>
          <w:i w:val="0"/>
          <w:iCs w:val="0"/>
          <w:szCs w:val="21"/>
          <w:shd w:val="clear" w:color="auto" w:fill="FFFFFF"/>
        </w:rPr>
        <w:t>人分）は甲が、封入袋は乙が用意する。</w:t>
      </w:r>
    </w:p>
    <w:p w14:paraId="1C8FE580" w14:textId="5F9C7E22" w:rsidR="00A85E3D" w:rsidRPr="00A85E3D" w:rsidRDefault="00304986" w:rsidP="00413E2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</w:t>
      </w:r>
      <w:r w:rsidR="00FD28F7">
        <w:rPr>
          <w:rFonts w:asciiTheme="minorEastAsia" w:hAnsiTheme="minorEastAsia" w:hint="eastAsia"/>
        </w:rPr>
        <w:t>送付物</w:t>
      </w:r>
    </w:p>
    <w:p w14:paraId="57642003" w14:textId="71A36374" w:rsidR="00EC05C4" w:rsidRDefault="00EC05C4" w:rsidP="00413E2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ア）</w:t>
      </w:r>
      <w:r w:rsidR="002C426E" w:rsidRPr="004618B9">
        <w:rPr>
          <w:rFonts w:asciiTheme="minorEastAsia" w:hAnsiTheme="minorEastAsia" w:hint="eastAsia"/>
        </w:rPr>
        <w:t>会報</w:t>
      </w:r>
      <w:r w:rsidR="00971C23">
        <w:rPr>
          <w:rFonts w:asciiTheme="minorEastAsia" w:hAnsiTheme="minorEastAsia" w:hint="eastAsia"/>
        </w:rPr>
        <w:t>…</w:t>
      </w:r>
      <w:r w:rsidR="00C44F86">
        <w:rPr>
          <w:rFonts w:asciiTheme="minorEastAsia" w:hAnsiTheme="minorEastAsia" w:hint="eastAsia"/>
        </w:rPr>
        <w:t>Ａ４</w:t>
      </w:r>
      <w:r w:rsidR="00971C23">
        <w:rPr>
          <w:rFonts w:asciiTheme="minorEastAsia" w:hAnsiTheme="minorEastAsia" w:hint="eastAsia"/>
        </w:rPr>
        <w:t>判</w:t>
      </w:r>
      <w:r w:rsidR="00531218">
        <w:rPr>
          <w:rFonts w:asciiTheme="minorEastAsia" w:hAnsiTheme="minorEastAsia" w:hint="eastAsia"/>
        </w:rPr>
        <w:t>４</w:t>
      </w:r>
      <w:r w:rsidR="00971C23">
        <w:rPr>
          <w:rFonts w:asciiTheme="minorEastAsia" w:hAnsiTheme="minorEastAsia" w:hint="eastAsia"/>
        </w:rPr>
        <w:t>枚（</w:t>
      </w:r>
      <w:r w:rsidR="00C44F86">
        <w:rPr>
          <w:rFonts w:asciiTheme="minorEastAsia" w:hAnsiTheme="minorEastAsia" w:hint="eastAsia"/>
        </w:rPr>
        <w:t>Ａ３</w:t>
      </w:r>
      <w:r w:rsidR="00971C23">
        <w:rPr>
          <w:rFonts w:asciiTheme="minorEastAsia" w:hAnsiTheme="minorEastAsia" w:hint="eastAsia"/>
        </w:rPr>
        <w:t>判</w:t>
      </w:r>
      <w:r w:rsidR="00531218">
        <w:rPr>
          <w:rFonts w:asciiTheme="minorEastAsia" w:hAnsiTheme="minorEastAsia" w:hint="eastAsia"/>
        </w:rPr>
        <w:t>２</w:t>
      </w:r>
      <w:r w:rsidR="00971C23">
        <w:rPr>
          <w:rFonts w:asciiTheme="minorEastAsia" w:hAnsiTheme="minorEastAsia" w:hint="eastAsia"/>
        </w:rPr>
        <w:t>枚を２ツ折り</w:t>
      </w:r>
      <w:r w:rsidR="002C426E" w:rsidRPr="004618B9">
        <w:rPr>
          <w:rFonts w:asciiTheme="minorEastAsia" w:hAnsiTheme="minorEastAsia" w:hint="eastAsia"/>
        </w:rPr>
        <w:t>)</w:t>
      </w:r>
    </w:p>
    <w:p w14:paraId="372CFBFE" w14:textId="4605968A" w:rsidR="004618B9" w:rsidRPr="00C16BCB" w:rsidRDefault="00A85E3D" w:rsidP="00413E2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イ）チラシ</w:t>
      </w:r>
      <w:r w:rsidR="00D55C6D">
        <w:rPr>
          <w:rFonts w:asciiTheme="minorEastAsia" w:hAnsiTheme="minorEastAsia" w:hint="eastAsia"/>
        </w:rPr>
        <w:t>類</w:t>
      </w:r>
      <w:r w:rsidR="00171984">
        <w:rPr>
          <w:rFonts w:asciiTheme="minorEastAsia" w:hAnsiTheme="minorEastAsia" w:hint="eastAsia"/>
        </w:rPr>
        <w:t>（</w:t>
      </w:r>
      <w:r w:rsidR="00C44F86">
        <w:rPr>
          <w:rFonts w:asciiTheme="minorEastAsia" w:hAnsiTheme="minorEastAsia" w:hint="eastAsia"/>
        </w:rPr>
        <w:t>Ａ４</w:t>
      </w:r>
      <w:r w:rsidR="00971C23">
        <w:rPr>
          <w:rFonts w:asciiTheme="minorEastAsia" w:hAnsiTheme="minorEastAsia" w:hint="eastAsia"/>
        </w:rPr>
        <w:t>判または類する大きさ</w:t>
      </w:r>
      <w:r w:rsidR="00171984">
        <w:rPr>
          <w:rFonts w:asciiTheme="minorEastAsia" w:hAnsiTheme="minorEastAsia" w:hint="eastAsia"/>
        </w:rPr>
        <w:t>）</w:t>
      </w:r>
    </w:p>
    <w:p w14:paraId="53CBFE23" w14:textId="77777777" w:rsidR="00A1690D" w:rsidRDefault="00A1690D" w:rsidP="00413E21">
      <w:pPr>
        <w:ind w:leftChars="405" w:left="850" w:firstLine="1"/>
        <w:rPr>
          <w:rFonts w:asciiTheme="minorEastAsia" w:hAnsiTheme="minorEastAsia"/>
        </w:rPr>
      </w:pPr>
      <w:r w:rsidRPr="004618B9">
        <w:rPr>
          <w:rFonts w:asciiTheme="minorEastAsia" w:hAnsiTheme="minorEastAsia" w:hint="eastAsia"/>
        </w:rPr>
        <w:t>チラシ</w:t>
      </w:r>
      <w:r w:rsidR="00D55C6D">
        <w:rPr>
          <w:rFonts w:asciiTheme="minorEastAsia" w:hAnsiTheme="minorEastAsia" w:hint="eastAsia"/>
        </w:rPr>
        <w:t>類</w:t>
      </w:r>
      <w:r w:rsidRPr="004618B9">
        <w:rPr>
          <w:rFonts w:asciiTheme="minorEastAsia" w:hAnsiTheme="minorEastAsia" w:hint="eastAsia"/>
        </w:rPr>
        <w:t>は会員向けと事業所向けがあり、不定期かつ複数種類を封入することがある。</w:t>
      </w:r>
    </w:p>
    <w:p w14:paraId="53E16DC3" w14:textId="77777777" w:rsidR="00A1690D" w:rsidRDefault="00A1690D" w:rsidP="00413E21">
      <w:pPr>
        <w:ind w:leftChars="405" w:left="850" w:firstLine="1"/>
        <w:rPr>
          <w:rFonts w:asciiTheme="minorEastAsia" w:hAnsiTheme="minorEastAsia"/>
        </w:rPr>
      </w:pPr>
      <w:r w:rsidRPr="004618B9">
        <w:rPr>
          <w:rFonts w:asciiTheme="minorEastAsia" w:hAnsiTheme="minorEastAsia" w:hint="eastAsia"/>
        </w:rPr>
        <w:t>会員向けは会報</w:t>
      </w:r>
      <w:r w:rsidR="00D55C6D">
        <w:rPr>
          <w:rFonts w:asciiTheme="minorEastAsia" w:hAnsiTheme="minorEastAsia" w:hint="eastAsia"/>
        </w:rPr>
        <w:t>内</w:t>
      </w:r>
      <w:r w:rsidRPr="004618B9">
        <w:rPr>
          <w:rFonts w:asciiTheme="minorEastAsia" w:hAnsiTheme="minorEastAsia" w:hint="eastAsia"/>
        </w:rPr>
        <w:t>（頁は不問）</w:t>
      </w:r>
      <w:r w:rsidR="00D55C6D">
        <w:rPr>
          <w:rFonts w:asciiTheme="minorEastAsia" w:hAnsiTheme="minorEastAsia" w:hint="eastAsia"/>
        </w:rPr>
        <w:t>に挟み込み</w:t>
      </w:r>
      <w:r w:rsidRPr="004618B9">
        <w:rPr>
          <w:rFonts w:asciiTheme="minorEastAsia" w:hAnsiTheme="minorEastAsia" w:hint="eastAsia"/>
        </w:rPr>
        <w:t>、事業所向けは</w:t>
      </w:r>
      <w:r w:rsidR="00D55C6D">
        <w:rPr>
          <w:rFonts w:asciiTheme="minorEastAsia" w:hAnsiTheme="minorEastAsia" w:hint="eastAsia"/>
        </w:rPr>
        <w:t>封入する</w:t>
      </w:r>
      <w:r w:rsidRPr="004618B9">
        <w:rPr>
          <w:rFonts w:asciiTheme="minorEastAsia" w:hAnsiTheme="minorEastAsia" w:hint="eastAsia"/>
        </w:rPr>
        <w:t>会報の一番上に同封する。</w:t>
      </w:r>
    </w:p>
    <w:p w14:paraId="1C6F7592" w14:textId="587FB890" w:rsidR="0001314E" w:rsidRPr="007E0579" w:rsidRDefault="00F1145E" w:rsidP="00DC4CB6">
      <w:pPr>
        <w:ind w:leftChars="202" w:left="424" w:firstLineChars="300" w:firstLine="630"/>
        <w:rPr>
          <w:rFonts w:asciiTheme="minorEastAsia" w:hAnsiTheme="minorEastAsia"/>
          <w:u w:val="single"/>
        </w:rPr>
      </w:pPr>
      <w:r w:rsidRPr="007E0579">
        <w:rPr>
          <w:rFonts w:asciiTheme="minorEastAsia" w:hAnsiTheme="minorEastAsia" w:hint="eastAsia"/>
          <w:u w:val="single"/>
        </w:rPr>
        <w:t>参考）</w:t>
      </w:r>
      <w:r w:rsidR="005C2612" w:rsidRPr="007E0579">
        <w:rPr>
          <w:rFonts w:asciiTheme="minorEastAsia" w:hAnsiTheme="minorEastAsia" w:hint="eastAsia"/>
          <w:u w:val="single"/>
        </w:rPr>
        <w:t>令和</w:t>
      </w:r>
      <w:r w:rsidR="00304986" w:rsidRPr="007E0579">
        <w:rPr>
          <w:rFonts w:asciiTheme="minorEastAsia" w:hAnsiTheme="minorEastAsia" w:hint="eastAsia"/>
          <w:u w:val="single"/>
        </w:rPr>
        <w:t>６</w:t>
      </w:r>
      <w:r w:rsidR="00DD539C" w:rsidRPr="007E0579">
        <w:rPr>
          <w:rFonts w:asciiTheme="minorEastAsia" w:hAnsiTheme="minorEastAsia" w:hint="eastAsia"/>
          <w:u w:val="single"/>
        </w:rPr>
        <w:t>年</w:t>
      </w:r>
      <w:r w:rsidR="00D55C6D" w:rsidRPr="007E0579">
        <w:rPr>
          <w:rFonts w:asciiTheme="minorEastAsia" w:hAnsiTheme="minorEastAsia" w:hint="eastAsia"/>
          <w:u w:val="single"/>
        </w:rPr>
        <w:t xml:space="preserve">度 </w:t>
      </w:r>
      <w:r w:rsidR="00BB42DA" w:rsidRPr="007E0579">
        <w:rPr>
          <w:rFonts w:asciiTheme="minorEastAsia" w:hAnsiTheme="minorEastAsia" w:hint="eastAsia"/>
          <w:u w:val="single"/>
        </w:rPr>
        <w:t>折込</w:t>
      </w:r>
      <w:r w:rsidRPr="007E0579">
        <w:rPr>
          <w:rFonts w:asciiTheme="minorEastAsia" w:hAnsiTheme="minorEastAsia" w:hint="eastAsia"/>
          <w:u w:val="single"/>
        </w:rPr>
        <w:t>チラシ</w:t>
      </w:r>
      <w:r w:rsidR="00BB42DA" w:rsidRPr="007E0579">
        <w:rPr>
          <w:rFonts w:asciiTheme="minorEastAsia" w:hAnsiTheme="minorEastAsia" w:hint="eastAsia"/>
          <w:u w:val="single"/>
        </w:rPr>
        <w:t>会員向け</w:t>
      </w:r>
      <w:r w:rsidR="00B33243" w:rsidRPr="007E0579">
        <w:rPr>
          <w:rFonts w:asciiTheme="minorEastAsia" w:hAnsiTheme="minorEastAsia" w:hint="eastAsia"/>
          <w:u w:val="single"/>
        </w:rPr>
        <w:t>３</w:t>
      </w:r>
      <w:r w:rsidR="00BB42DA" w:rsidRPr="007E0579">
        <w:rPr>
          <w:rFonts w:asciiTheme="minorEastAsia" w:hAnsiTheme="minorEastAsia" w:hint="eastAsia"/>
          <w:u w:val="single"/>
        </w:rPr>
        <w:t>件　事業所向け</w:t>
      </w:r>
      <w:r w:rsidR="00E1740E">
        <w:rPr>
          <w:rFonts w:asciiTheme="minorEastAsia" w:hAnsiTheme="minorEastAsia" w:hint="eastAsia"/>
          <w:u w:val="single"/>
        </w:rPr>
        <w:t>８</w:t>
      </w:r>
      <w:r w:rsidR="00BB42DA" w:rsidRPr="007E0579">
        <w:rPr>
          <w:rFonts w:asciiTheme="minorEastAsia" w:hAnsiTheme="minorEastAsia" w:hint="eastAsia"/>
          <w:u w:val="single"/>
        </w:rPr>
        <w:t>件</w:t>
      </w:r>
    </w:p>
    <w:p w14:paraId="40009D89" w14:textId="5B899124" w:rsidR="004618B9" w:rsidRDefault="00803A70" w:rsidP="00413E2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</w:t>
      </w:r>
      <w:r w:rsidR="0011517D" w:rsidRPr="004618B9">
        <w:rPr>
          <w:rFonts w:asciiTheme="minorEastAsia" w:hAnsiTheme="minorEastAsia" w:hint="eastAsia"/>
        </w:rPr>
        <w:t>作業の流れ</w:t>
      </w:r>
    </w:p>
    <w:p w14:paraId="07E94C4A" w14:textId="77777777" w:rsidR="00F16FFC" w:rsidRDefault="007F6382" w:rsidP="00F16FFC">
      <w:pPr>
        <w:pStyle w:val="aa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F16FFC">
        <w:rPr>
          <w:rFonts w:asciiTheme="minorEastAsia" w:hAnsiTheme="minorEastAsia" w:hint="eastAsia"/>
        </w:rPr>
        <w:t>発行月の</w:t>
      </w:r>
      <w:r w:rsidR="00DD539C" w:rsidRPr="00F16FFC">
        <w:rPr>
          <w:rFonts w:asciiTheme="minorEastAsia" w:hAnsiTheme="minorEastAsia" w:hint="eastAsia"/>
        </w:rPr>
        <w:t>前々月</w:t>
      </w:r>
      <w:r w:rsidR="0042606E" w:rsidRPr="00F16FFC">
        <w:rPr>
          <w:rFonts w:asciiTheme="minorEastAsia" w:hAnsiTheme="minorEastAsia" w:hint="eastAsia"/>
        </w:rPr>
        <w:t>末</w:t>
      </w:r>
      <w:r w:rsidRPr="00F16FFC">
        <w:rPr>
          <w:rFonts w:asciiTheme="minorEastAsia" w:hAnsiTheme="minorEastAsia" w:hint="eastAsia"/>
        </w:rPr>
        <w:t>日</w:t>
      </w:r>
      <w:r w:rsidR="004E45B4" w:rsidRPr="00F16FFC">
        <w:rPr>
          <w:rFonts w:asciiTheme="minorEastAsia" w:hAnsiTheme="minorEastAsia" w:hint="eastAsia"/>
        </w:rPr>
        <w:t>頃</w:t>
      </w:r>
      <w:r w:rsidRPr="00F16FFC">
        <w:rPr>
          <w:rFonts w:asciiTheme="minorEastAsia" w:hAnsiTheme="minorEastAsia" w:hint="eastAsia"/>
        </w:rPr>
        <w:t>に</w:t>
      </w:r>
      <w:r w:rsidR="00741F21" w:rsidRPr="00F16FFC">
        <w:rPr>
          <w:rFonts w:asciiTheme="minorEastAsia" w:hAnsiTheme="minorEastAsia" w:hint="eastAsia"/>
        </w:rPr>
        <w:t>チラシ類の</w:t>
      </w:r>
      <w:r w:rsidRPr="00F16FFC">
        <w:rPr>
          <w:rFonts w:asciiTheme="minorEastAsia" w:hAnsiTheme="minorEastAsia" w:hint="eastAsia"/>
        </w:rPr>
        <w:t>有無</w:t>
      </w:r>
      <w:r w:rsidR="00741F21" w:rsidRPr="00F16FFC">
        <w:rPr>
          <w:rFonts w:asciiTheme="minorEastAsia" w:hAnsiTheme="minorEastAsia" w:hint="eastAsia"/>
        </w:rPr>
        <w:t>及び</w:t>
      </w:r>
      <w:r w:rsidR="005B5D8B" w:rsidRPr="00F16FFC">
        <w:rPr>
          <w:rFonts w:asciiTheme="minorEastAsia" w:hAnsiTheme="minorEastAsia" w:hint="eastAsia"/>
        </w:rPr>
        <w:t>作業日程</w:t>
      </w:r>
      <w:r w:rsidRPr="00F16FFC">
        <w:rPr>
          <w:rFonts w:asciiTheme="minorEastAsia" w:hAnsiTheme="minorEastAsia" w:hint="eastAsia"/>
        </w:rPr>
        <w:t>を</w:t>
      </w:r>
      <w:r w:rsidR="00741F21" w:rsidRPr="00F16FFC">
        <w:rPr>
          <w:rFonts w:asciiTheme="minorEastAsia" w:hAnsiTheme="minorEastAsia" w:hint="eastAsia"/>
        </w:rPr>
        <w:t>甲が乙に</w:t>
      </w:r>
      <w:r w:rsidRPr="00F16FFC">
        <w:rPr>
          <w:rFonts w:asciiTheme="minorEastAsia" w:hAnsiTheme="minorEastAsia" w:hint="eastAsia"/>
        </w:rPr>
        <w:t>連絡する。</w:t>
      </w:r>
    </w:p>
    <w:p w14:paraId="28A099EF" w14:textId="77777777" w:rsidR="00F16FFC" w:rsidRDefault="007F6382" w:rsidP="00F16FFC">
      <w:pPr>
        <w:pStyle w:val="aa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F16FFC">
        <w:rPr>
          <w:rFonts w:asciiTheme="minorEastAsia" w:hAnsiTheme="minorEastAsia" w:hint="eastAsia"/>
        </w:rPr>
        <w:t>発行月の前月15日頃までに</w:t>
      </w:r>
      <w:r w:rsidR="00741F21" w:rsidRPr="00F16FFC">
        <w:rPr>
          <w:rFonts w:asciiTheme="minorEastAsia" w:hAnsiTheme="minorEastAsia" w:hint="eastAsia"/>
        </w:rPr>
        <w:t>甲が乙に</w:t>
      </w:r>
      <w:r w:rsidRPr="00F16FFC">
        <w:rPr>
          <w:rFonts w:asciiTheme="minorEastAsia" w:hAnsiTheme="minorEastAsia" w:hint="eastAsia"/>
        </w:rPr>
        <w:t>宛名データ</w:t>
      </w:r>
      <w:r w:rsidR="00741F21" w:rsidRPr="00F16FFC">
        <w:rPr>
          <w:rFonts w:asciiTheme="minorEastAsia" w:hAnsiTheme="minorEastAsia" w:hint="eastAsia"/>
        </w:rPr>
        <w:t>（事業所の郵便番号、住所、事業所名、事業所番号、会員数）</w:t>
      </w:r>
      <w:r w:rsidR="004E45B4" w:rsidRPr="00F16FFC">
        <w:rPr>
          <w:rFonts w:asciiTheme="minorEastAsia" w:hAnsiTheme="minorEastAsia" w:hint="eastAsia"/>
        </w:rPr>
        <w:t>を</w:t>
      </w:r>
      <w:r w:rsidR="00741F21" w:rsidRPr="00F16FFC">
        <w:rPr>
          <w:rFonts w:asciiTheme="minorEastAsia" w:hAnsiTheme="minorEastAsia" w:hint="eastAsia"/>
        </w:rPr>
        <w:t>送り、乙はこのデータ</w:t>
      </w:r>
      <w:r w:rsidR="006D1813" w:rsidRPr="00F16FFC">
        <w:rPr>
          <w:rFonts w:asciiTheme="minorEastAsia" w:hAnsiTheme="minorEastAsia" w:hint="eastAsia"/>
        </w:rPr>
        <w:t>に</w:t>
      </w:r>
      <w:r w:rsidR="00741F21" w:rsidRPr="00F16FFC">
        <w:rPr>
          <w:rFonts w:asciiTheme="minorEastAsia" w:hAnsiTheme="minorEastAsia" w:hint="eastAsia"/>
        </w:rPr>
        <w:t>宛名シール及び宅配伝票(宅配便使用の場合のみ)を</w:t>
      </w:r>
      <w:r w:rsidR="00741F21" w:rsidRPr="00F16FFC">
        <w:rPr>
          <w:rFonts w:asciiTheme="minorEastAsia" w:hAnsiTheme="minorEastAsia" w:hint="eastAsia"/>
        </w:rPr>
        <w:lastRenderedPageBreak/>
        <w:t>送付作業に間に合うよう作成する。</w:t>
      </w:r>
    </w:p>
    <w:p w14:paraId="0F3D1F9E" w14:textId="77777777" w:rsidR="00F16FFC" w:rsidRDefault="00741F21" w:rsidP="00F16FFC">
      <w:pPr>
        <w:pStyle w:val="aa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F16FFC">
        <w:rPr>
          <w:rFonts w:asciiTheme="minorEastAsia" w:hAnsiTheme="minorEastAsia" w:hint="eastAsia"/>
        </w:rPr>
        <w:t>チラシ類の封入がある場合、発行月の</w:t>
      </w:r>
      <w:r w:rsidR="004E45B4" w:rsidRPr="00F16FFC">
        <w:rPr>
          <w:rFonts w:asciiTheme="minorEastAsia" w:hAnsiTheme="minorEastAsia" w:hint="eastAsia"/>
        </w:rPr>
        <w:t>前月1</w:t>
      </w:r>
      <w:r w:rsidR="00A357E4" w:rsidRPr="00F16FFC">
        <w:rPr>
          <w:rFonts w:asciiTheme="minorEastAsia" w:hAnsiTheme="minorEastAsia" w:hint="eastAsia"/>
        </w:rPr>
        <w:t>8</w:t>
      </w:r>
      <w:r w:rsidR="004E45B4" w:rsidRPr="00F16FFC">
        <w:rPr>
          <w:rFonts w:asciiTheme="minorEastAsia" w:hAnsiTheme="minorEastAsia" w:hint="eastAsia"/>
        </w:rPr>
        <w:t>日頃までに</w:t>
      </w:r>
      <w:r w:rsidRPr="00F16FFC">
        <w:rPr>
          <w:rFonts w:asciiTheme="minorEastAsia" w:hAnsiTheme="minorEastAsia" w:hint="eastAsia"/>
        </w:rPr>
        <w:t>各チラシ依頼元が乙</w:t>
      </w:r>
      <w:r w:rsidR="007F6382" w:rsidRPr="00F16FFC">
        <w:rPr>
          <w:rFonts w:asciiTheme="minorEastAsia" w:hAnsiTheme="minorEastAsia" w:hint="eastAsia"/>
        </w:rPr>
        <w:t>に</w:t>
      </w:r>
      <w:r w:rsidRPr="00F16FFC">
        <w:rPr>
          <w:rFonts w:asciiTheme="minorEastAsia" w:hAnsiTheme="minorEastAsia" w:hint="eastAsia"/>
        </w:rPr>
        <w:t>チラシ(予備を含めた部数)を</w:t>
      </w:r>
      <w:r w:rsidR="007F6382" w:rsidRPr="00F16FFC">
        <w:rPr>
          <w:rFonts w:asciiTheme="minorEastAsia" w:hAnsiTheme="minorEastAsia" w:hint="eastAsia"/>
        </w:rPr>
        <w:t>納品</w:t>
      </w:r>
      <w:r w:rsidR="004E45B4" w:rsidRPr="00F16FFC">
        <w:rPr>
          <w:rFonts w:asciiTheme="minorEastAsia" w:hAnsiTheme="minorEastAsia" w:hint="eastAsia"/>
        </w:rPr>
        <w:t>する。</w:t>
      </w:r>
    </w:p>
    <w:p w14:paraId="3166EE5A" w14:textId="03CBBF5F" w:rsidR="00F16FFC" w:rsidRDefault="007F6382" w:rsidP="00F16FFC">
      <w:pPr>
        <w:pStyle w:val="aa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F16FFC">
        <w:rPr>
          <w:rFonts w:asciiTheme="minorEastAsia" w:hAnsiTheme="minorEastAsia" w:hint="eastAsia"/>
        </w:rPr>
        <w:t>発行月の前月</w:t>
      </w:r>
      <w:r w:rsidR="00CF060D" w:rsidRPr="00CF060D">
        <w:rPr>
          <w:rFonts w:asciiTheme="minorEastAsia" w:hAnsiTheme="minorEastAsia" w:hint="eastAsia"/>
        </w:rPr>
        <w:t>19</w:t>
      </w:r>
      <w:r w:rsidRPr="00CF060D">
        <w:rPr>
          <w:rFonts w:asciiTheme="minorEastAsia" w:hAnsiTheme="minorEastAsia" w:hint="eastAsia"/>
        </w:rPr>
        <w:t>日</w:t>
      </w:r>
      <w:r w:rsidRPr="00F16FFC">
        <w:rPr>
          <w:rFonts w:asciiTheme="minorEastAsia" w:hAnsiTheme="minorEastAsia" w:hint="eastAsia"/>
        </w:rPr>
        <w:t>頃に</w:t>
      </w:r>
      <w:r w:rsidR="006D1813" w:rsidRPr="00F16FFC">
        <w:rPr>
          <w:rFonts w:asciiTheme="minorEastAsia" w:hAnsiTheme="minorEastAsia" w:hint="eastAsia"/>
        </w:rPr>
        <w:t>甲が発注した印刷所から乙に</w:t>
      </w:r>
      <w:r w:rsidRPr="00F16FFC">
        <w:rPr>
          <w:rFonts w:asciiTheme="minorEastAsia" w:hAnsiTheme="minorEastAsia" w:hint="eastAsia"/>
        </w:rPr>
        <w:t>会報</w:t>
      </w:r>
      <w:r w:rsidR="004E45B4" w:rsidRPr="00F16FFC">
        <w:rPr>
          <w:rFonts w:asciiTheme="minorEastAsia" w:hAnsiTheme="minorEastAsia" w:hint="eastAsia"/>
        </w:rPr>
        <w:t>を</w:t>
      </w:r>
      <w:r w:rsidRPr="00F16FFC">
        <w:rPr>
          <w:rFonts w:asciiTheme="minorEastAsia" w:hAnsiTheme="minorEastAsia" w:hint="eastAsia"/>
        </w:rPr>
        <w:t>納品</w:t>
      </w:r>
      <w:r w:rsidR="004E45B4" w:rsidRPr="00F16FFC">
        <w:rPr>
          <w:rFonts w:asciiTheme="minorEastAsia" w:hAnsiTheme="minorEastAsia" w:hint="eastAsia"/>
        </w:rPr>
        <w:t>する。</w:t>
      </w:r>
    </w:p>
    <w:p w14:paraId="54CB2FE1" w14:textId="77777777" w:rsidR="00F16FFC" w:rsidRDefault="006D1813" w:rsidP="00F16FFC">
      <w:pPr>
        <w:pStyle w:val="aa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F16FFC">
        <w:rPr>
          <w:rFonts w:asciiTheme="minorEastAsia" w:hAnsiTheme="minorEastAsia" w:hint="eastAsia"/>
        </w:rPr>
        <w:t>乙は</w:t>
      </w:r>
      <w:r w:rsidR="00FF7E88" w:rsidRPr="00F16FFC">
        <w:rPr>
          <w:rFonts w:asciiTheme="minorEastAsia" w:hAnsiTheme="minorEastAsia" w:hint="eastAsia"/>
        </w:rPr>
        <w:t>発行月</w:t>
      </w:r>
      <w:r w:rsidR="004E45B4" w:rsidRPr="00F16FFC">
        <w:rPr>
          <w:rFonts w:asciiTheme="minorEastAsia" w:hAnsiTheme="minorEastAsia" w:hint="eastAsia"/>
        </w:rPr>
        <w:t>前月</w:t>
      </w:r>
      <w:r w:rsidR="00FF7E88" w:rsidRPr="00F16FFC">
        <w:rPr>
          <w:rFonts w:asciiTheme="minorEastAsia" w:hAnsiTheme="minorEastAsia" w:hint="eastAsia"/>
        </w:rPr>
        <w:t>末の</w:t>
      </w:r>
      <w:r w:rsidR="00C44F86" w:rsidRPr="00F16FFC">
        <w:rPr>
          <w:rFonts w:asciiTheme="minorEastAsia" w:hAnsiTheme="minorEastAsia" w:hint="eastAsia"/>
        </w:rPr>
        <w:t>２</w:t>
      </w:r>
      <w:r w:rsidR="00FF7E88" w:rsidRPr="00F16FFC">
        <w:rPr>
          <w:rFonts w:asciiTheme="minorEastAsia" w:hAnsiTheme="minorEastAsia" w:hint="eastAsia"/>
        </w:rPr>
        <w:t>営業日頃前</w:t>
      </w:r>
      <w:r w:rsidR="0001369C" w:rsidRPr="00F16FFC">
        <w:rPr>
          <w:rFonts w:asciiTheme="minorEastAsia" w:hAnsiTheme="minorEastAsia" w:hint="eastAsia"/>
        </w:rPr>
        <w:t>までに</w:t>
      </w:r>
      <w:r w:rsidRPr="00F16FFC">
        <w:rPr>
          <w:rFonts w:asciiTheme="minorEastAsia" w:hAnsiTheme="minorEastAsia" w:hint="eastAsia"/>
        </w:rPr>
        <w:t>甲へ</w:t>
      </w:r>
      <w:r w:rsidR="00FF7E88" w:rsidRPr="00F16FFC">
        <w:rPr>
          <w:rFonts w:asciiTheme="minorEastAsia" w:hAnsiTheme="minorEastAsia" w:hint="eastAsia"/>
        </w:rPr>
        <w:t>届くように</w:t>
      </w:r>
      <w:r w:rsidR="0001369C" w:rsidRPr="00F16FFC">
        <w:rPr>
          <w:rFonts w:asciiTheme="minorEastAsia" w:hAnsiTheme="minorEastAsia" w:hint="eastAsia"/>
        </w:rPr>
        <w:t>予備分を返送する。</w:t>
      </w:r>
    </w:p>
    <w:p w14:paraId="5A4AB02B" w14:textId="77777777" w:rsidR="00F16FFC" w:rsidRDefault="006D1813" w:rsidP="00F16FFC">
      <w:pPr>
        <w:pStyle w:val="aa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F16FFC">
        <w:rPr>
          <w:rFonts w:asciiTheme="minorEastAsia" w:hAnsiTheme="minorEastAsia" w:hint="eastAsia"/>
        </w:rPr>
        <w:t>乙</w:t>
      </w:r>
      <w:r w:rsidR="004E45B4" w:rsidRPr="00F16FFC">
        <w:rPr>
          <w:rFonts w:asciiTheme="minorEastAsia" w:hAnsiTheme="minorEastAsia" w:hint="eastAsia"/>
        </w:rPr>
        <w:t>は発行</w:t>
      </w:r>
      <w:r w:rsidR="00DD539C" w:rsidRPr="00F16FFC">
        <w:rPr>
          <w:rFonts w:asciiTheme="minorEastAsia" w:hAnsiTheme="minorEastAsia" w:hint="eastAsia"/>
        </w:rPr>
        <w:t>前</w:t>
      </w:r>
      <w:r w:rsidR="004E45B4" w:rsidRPr="00F16FFC">
        <w:rPr>
          <w:rFonts w:asciiTheme="minorEastAsia" w:hAnsiTheme="minorEastAsia" w:hint="eastAsia"/>
        </w:rPr>
        <w:t>月の</w:t>
      </w:r>
      <w:r w:rsidR="00DD539C" w:rsidRPr="00F16FFC">
        <w:rPr>
          <w:rFonts w:asciiTheme="minorEastAsia" w:hAnsiTheme="minorEastAsia" w:hint="eastAsia"/>
        </w:rPr>
        <w:t>月末</w:t>
      </w:r>
      <w:r w:rsidR="004E45B4" w:rsidRPr="00F16FFC">
        <w:rPr>
          <w:rFonts w:asciiTheme="minorEastAsia" w:hAnsiTheme="minorEastAsia" w:hint="eastAsia"/>
        </w:rPr>
        <w:t>日</w:t>
      </w:r>
      <w:r w:rsidR="00971C23" w:rsidRPr="00F16FFC">
        <w:rPr>
          <w:rFonts w:asciiTheme="minorEastAsia" w:hAnsiTheme="minorEastAsia" w:hint="eastAsia"/>
        </w:rPr>
        <w:t>まで</w:t>
      </w:r>
      <w:r w:rsidR="004E45B4" w:rsidRPr="00F16FFC">
        <w:rPr>
          <w:rFonts w:asciiTheme="minorEastAsia" w:hAnsiTheme="minorEastAsia" w:hint="eastAsia"/>
        </w:rPr>
        <w:t>に</w:t>
      </w:r>
      <w:r w:rsidR="00295C50" w:rsidRPr="00F16FFC">
        <w:rPr>
          <w:rFonts w:asciiTheme="minorEastAsia" w:hAnsiTheme="minorEastAsia" w:hint="eastAsia"/>
        </w:rPr>
        <w:t>確実に</w:t>
      </w:r>
      <w:r w:rsidRPr="00F16FFC">
        <w:rPr>
          <w:rFonts w:asciiTheme="minorEastAsia" w:hAnsiTheme="minorEastAsia" w:hint="eastAsia"/>
        </w:rPr>
        <w:t>送付先</w:t>
      </w:r>
      <w:r w:rsidR="004E45B4" w:rsidRPr="00F16FFC">
        <w:rPr>
          <w:rFonts w:asciiTheme="minorEastAsia" w:hAnsiTheme="minorEastAsia" w:hint="eastAsia"/>
        </w:rPr>
        <w:t>事業所へ届くよう封入･発送を行う。</w:t>
      </w:r>
    </w:p>
    <w:p w14:paraId="616BC569" w14:textId="77777777" w:rsidR="00F16FFC" w:rsidRDefault="006D1813" w:rsidP="00F16FFC">
      <w:pPr>
        <w:pStyle w:val="aa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F16FFC">
        <w:rPr>
          <w:rFonts w:asciiTheme="minorEastAsia" w:hAnsiTheme="minorEastAsia" w:hint="eastAsia"/>
        </w:rPr>
        <w:t>乙は</w:t>
      </w:r>
      <w:r w:rsidR="0001369C" w:rsidRPr="00F16FFC">
        <w:rPr>
          <w:rFonts w:asciiTheme="minorEastAsia" w:hAnsiTheme="minorEastAsia" w:hint="eastAsia"/>
        </w:rPr>
        <w:t>発送作業後、速やか</w:t>
      </w:r>
      <w:r w:rsidRPr="00F16FFC">
        <w:rPr>
          <w:rFonts w:asciiTheme="minorEastAsia" w:hAnsiTheme="minorEastAsia" w:hint="eastAsia"/>
        </w:rPr>
        <w:t>に送付結果と請求書を甲へ</w:t>
      </w:r>
      <w:r w:rsidR="005B5D8B" w:rsidRPr="00F16FFC">
        <w:rPr>
          <w:rFonts w:asciiTheme="minorEastAsia" w:hAnsiTheme="minorEastAsia" w:hint="eastAsia"/>
        </w:rPr>
        <w:t>送る。</w:t>
      </w:r>
    </w:p>
    <w:p w14:paraId="03249BAD" w14:textId="1CF79715" w:rsidR="004A38F2" w:rsidRPr="00F16FFC" w:rsidRDefault="004A38F2" w:rsidP="00F16FFC">
      <w:pPr>
        <w:pStyle w:val="aa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F16FFC">
        <w:rPr>
          <w:rFonts w:asciiTheme="minorEastAsia" w:hAnsiTheme="minorEastAsia" w:hint="eastAsia"/>
        </w:rPr>
        <w:t>乙は甲からの申し入れがあった場合、送付状況を可能な範囲で追跡し、甲に</w:t>
      </w:r>
      <w:r w:rsidR="00B07625" w:rsidRPr="00F16FFC">
        <w:rPr>
          <w:rFonts w:asciiTheme="minorEastAsia" w:hAnsiTheme="minorEastAsia" w:hint="eastAsia"/>
        </w:rPr>
        <w:t>報告</w:t>
      </w:r>
      <w:r w:rsidRPr="00F16FFC">
        <w:rPr>
          <w:rFonts w:asciiTheme="minorEastAsia" w:hAnsiTheme="minorEastAsia" w:hint="eastAsia"/>
        </w:rPr>
        <w:t>する。</w:t>
      </w:r>
    </w:p>
    <w:p w14:paraId="7AE02AD5" w14:textId="77777777" w:rsidR="00CE7864" w:rsidRPr="00F16FFC" w:rsidRDefault="00CE7864" w:rsidP="00834312">
      <w:pPr>
        <w:rPr>
          <w:rFonts w:asciiTheme="minorEastAsia" w:hAnsiTheme="minorEastAsia"/>
        </w:rPr>
      </w:pPr>
    </w:p>
    <w:p w14:paraId="04D82D10" w14:textId="5A0D70CA" w:rsidR="004618B9" w:rsidRPr="005E6875" w:rsidRDefault="00F91CF8" w:rsidP="007E39D1">
      <w:pPr>
        <w:rPr>
          <w:rFonts w:asciiTheme="minorEastAsia" w:hAnsiTheme="minorEastAsia"/>
          <w:b/>
          <w:bCs/>
        </w:rPr>
      </w:pPr>
      <w:r w:rsidRPr="005E6875">
        <w:rPr>
          <w:rFonts w:asciiTheme="minorEastAsia" w:hAnsiTheme="minorEastAsia" w:hint="eastAsia"/>
          <w:b/>
          <w:bCs/>
        </w:rPr>
        <w:t>４</w:t>
      </w:r>
      <w:r w:rsidR="000513E4">
        <w:rPr>
          <w:rFonts w:asciiTheme="minorEastAsia" w:hAnsiTheme="minorEastAsia" w:hint="eastAsia"/>
          <w:b/>
          <w:bCs/>
        </w:rPr>
        <w:t xml:space="preserve">　</w:t>
      </w:r>
      <w:r w:rsidR="007E39D1" w:rsidRPr="005E6875">
        <w:rPr>
          <w:rFonts w:asciiTheme="minorEastAsia" w:hAnsiTheme="minorEastAsia" w:hint="eastAsia"/>
          <w:b/>
          <w:bCs/>
        </w:rPr>
        <w:t>契約方法</w:t>
      </w:r>
      <w:r w:rsidR="00B74EF3" w:rsidRPr="005E6875">
        <w:rPr>
          <w:rFonts w:asciiTheme="minorEastAsia" w:hAnsiTheme="minorEastAsia" w:hint="eastAsia"/>
          <w:b/>
          <w:bCs/>
        </w:rPr>
        <w:t>及び支払い</w:t>
      </w:r>
    </w:p>
    <w:p w14:paraId="0CEF3959" w14:textId="77777777" w:rsidR="000513E4" w:rsidRDefault="00B74EF3" w:rsidP="000513E4">
      <w:pPr>
        <w:ind w:firstLineChars="270" w:firstLine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7E39D1" w:rsidRPr="004618B9">
        <w:rPr>
          <w:rFonts w:asciiTheme="minorEastAsia" w:hAnsiTheme="minorEastAsia" w:hint="eastAsia"/>
        </w:rPr>
        <w:t>単価契約</w:t>
      </w:r>
      <w:r w:rsidR="004E18A7" w:rsidRPr="004618B9">
        <w:rPr>
          <w:rFonts w:asciiTheme="minorEastAsia" w:hAnsiTheme="minorEastAsia" w:hint="eastAsia"/>
        </w:rPr>
        <w:t>と</w:t>
      </w:r>
      <w:r>
        <w:rPr>
          <w:rFonts w:asciiTheme="minorEastAsia" w:hAnsiTheme="minorEastAsia" w:hint="eastAsia"/>
        </w:rPr>
        <w:t>し、甲は</w:t>
      </w:r>
      <w:r w:rsidRPr="004618B9">
        <w:rPr>
          <w:rFonts w:asciiTheme="minorEastAsia" w:hAnsiTheme="minorEastAsia" w:hint="eastAsia"/>
        </w:rPr>
        <w:t>請求に基づき、</w:t>
      </w:r>
      <w:r>
        <w:rPr>
          <w:rFonts w:asciiTheme="minorEastAsia" w:hAnsiTheme="minorEastAsia" w:hint="eastAsia"/>
        </w:rPr>
        <w:t>乙の</w:t>
      </w:r>
      <w:r w:rsidRPr="004618B9">
        <w:rPr>
          <w:rFonts w:asciiTheme="minorEastAsia" w:hAnsiTheme="minorEastAsia" w:hint="eastAsia"/>
        </w:rPr>
        <w:t>指定口座へ振り込む。</w:t>
      </w:r>
    </w:p>
    <w:p w14:paraId="4B598680" w14:textId="77777777" w:rsidR="000513E4" w:rsidRDefault="000513E4" w:rsidP="000513E4">
      <w:pPr>
        <w:ind w:firstLineChars="270" w:firstLine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B74EF3" w:rsidRPr="004618B9">
        <w:rPr>
          <w:rFonts w:asciiTheme="minorEastAsia" w:hAnsiTheme="minorEastAsia" w:hint="eastAsia"/>
        </w:rPr>
        <w:t>支払金額については、消費税率を乗じて得た金額を加算した金額とする。また、</w:t>
      </w:r>
      <w:r w:rsidR="00B74EF3">
        <w:rPr>
          <w:rFonts w:asciiTheme="minorEastAsia" w:hAnsiTheme="minorEastAsia" w:hint="eastAsia"/>
        </w:rPr>
        <w:t>１</w:t>
      </w:r>
      <w:r w:rsidR="00B74EF3" w:rsidRPr="004618B9">
        <w:rPr>
          <w:rFonts w:asciiTheme="minorEastAsia" w:hAnsiTheme="minorEastAsia" w:hint="eastAsia"/>
        </w:rPr>
        <w:t>円未満の端数</w:t>
      </w:r>
    </w:p>
    <w:p w14:paraId="11226670" w14:textId="4045A862" w:rsidR="00B74EF3" w:rsidRDefault="00B74EF3" w:rsidP="000513E4">
      <w:pPr>
        <w:ind w:firstLineChars="370" w:firstLine="777"/>
        <w:rPr>
          <w:rFonts w:asciiTheme="minorEastAsia" w:hAnsiTheme="minorEastAsia"/>
        </w:rPr>
      </w:pPr>
      <w:r w:rsidRPr="004618B9">
        <w:rPr>
          <w:rFonts w:asciiTheme="minorEastAsia" w:hAnsiTheme="minorEastAsia" w:hint="eastAsia"/>
        </w:rPr>
        <w:t>金額が発生した場合は切り捨てとする。</w:t>
      </w:r>
    </w:p>
    <w:p w14:paraId="43CC488F" w14:textId="77777777" w:rsidR="00B74EF3" w:rsidRDefault="00B74EF3" w:rsidP="007E39D1">
      <w:pPr>
        <w:rPr>
          <w:rFonts w:asciiTheme="minorEastAsia" w:hAnsiTheme="minorEastAsia"/>
        </w:rPr>
      </w:pPr>
    </w:p>
    <w:p w14:paraId="7FF91127" w14:textId="50ACD0A5" w:rsidR="004618B9" w:rsidRPr="005E6875" w:rsidRDefault="00B74EF3" w:rsidP="007E39D1">
      <w:pPr>
        <w:rPr>
          <w:rFonts w:asciiTheme="minorEastAsia" w:hAnsiTheme="minorEastAsia"/>
          <w:b/>
          <w:bCs/>
        </w:rPr>
      </w:pPr>
      <w:r w:rsidRPr="005E6875">
        <w:rPr>
          <w:rFonts w:asciiTheme="minorEastAsia" w:hAnsiTheme="minorEastAsia" w:hint="eastAsia"/>
          <w:b/>
          <w:bCs/>
        </w:rPr>
        <w:t>５</w:t>
      </w:r>
      <w:r w:rsidR="000513E4">
        <w:rPr>
          <w:rFonts w:asciiTheme="minorEastAsia" w:hAnsiTheme="minorEastAsia" w:hint="eastAsia"/>
          <w:b/>
          <w:bCs/>
        </w:rPr>
        <w:t xml:space="preserve">　</w:t>
      </w:r>
      <w:r w:rsidR="00F91CF8" w:rsidRPr="005E6875">
        <w:rPr>
          <w:rFonts w:asciiTheme="minorEastAsia" w:hAnsiTheme="minorEastAsia" w:hint="eastAsia"/>
          <w:b/>
          <w:bCs/>
        </w:rPr>
        <w:t>見積</w:t>
      </w:r>
      <w:r w:rsidR="009F0E96" w:rsidRPr="005E6875">
        <w:rPr>
          <w:rFonts w:asciiTheme="minorEastAsia" w:hAnsiTheme="minorEastAsia" w:hint="eastAsia"/>
          <w:b/>
          <w:bCs/>
        </w:rPr>
        <w:t>方法</w:t>
      </w:r>
      <w:r w:rsidR="00B86725" w:rsidRPr="005E6875">
        <w:rPr>
          <w:rFonts w:asciiTheme="minorEastAsia" w:hAnsiTheme="minorEastAsia" w:hint="eastAsia"/>
          <w:b/>
          <w:bCs/>
        </w:rPr>
        <w:t xml:space="preserve">　</w:t>
      </w:r>
      <w:r w:rsidR="00B86725" w:rsidRPr="005E6875">
        <w:rPr>
          <w:rFonts w:asciiTheme="minorEastAsia" w:hAnsiTheme="minorEastAsia" w:hint="eastAsia"/>
        </w:rPr>
        <w:t>※別表に内訳あり</w:t>
      </w:r>
    </w:p>
    <w:p w14:paraId="1113FFC1" w14:textId="012C879B" w:rsidR="009F0E96" w:rsidRDefault="00F91CF8" w:rsidP="00DC2797">
      <w:pPr>
        <w:ind w:leftChars="202" w:left="424" w:firstLine="2"/>
        <w:rPr>
          <w:rFonts w:asciiTheme="minorEastAsia" w:hAnsiTheme="minorEastAsia"/>
        </w:rPr>
      </w:pPr>
      <w:r w:rsidRPr="004618B9">
        <w:rPr>
          <w:rFonts w:asciiTheme="minorEastAsia" w:hAnsiTheme="minorEastAsia" w:hint="eastAsia"/>
        </w:rPr>
        <w:t>下記項目に基づき見積ること。</w:t>
      </w:r>
      <w:r w:rsidR="009F0E96">
        <w:rPr>
          <w:rFonts w:asciiTheme="minorEastAsia" w:hAnsiTheme="minorEastAsia" w:hint="eastAsia"/>
        </w:rPr>
        <w:t>ただし、</w:t>
      </w:r>
      <w:r w:rsidR="009F0E96" w:rsidRPr="00971C23">
        <w:rPr>
          <w:rFonts w:asciiTheme="minorEastAsia" w:hAnsiTheme="minorEastAsia" w:hint="eastAsia"/>
          <w:u w:val="single"/>
        </w:rPr>
        <w:t>単価契約かつ前記３のとおり送付物の枚数及び件数は変動</w:t>
      </w:r>
      <w:r w:rsidR="000513E4">
        <w:rPr>
          <w:rFonts w:asciiTheme="minorEastAsia" w:hAnsiTheme="minorEastAsia" w:hint="eastAsia"/>
          <w:u w:val="single"/>
        </w:rPr>
        <w:t>す</w:t>
      </w:r>
      <w:r w:rsidR="009F0E96" w:rsidRPr="00971C23">
        <w:rPr>
          <w:rFonts w:asciiTheme="minorEastAsia" w:hAnsiTheme="minorEastAsia" w:hint="eastAsia"/>
          <w:u w:val="single"/>
        </w:rPr>
        <w:t>るため出来高払いとなり、入札金額が年間支払額と</w:t>
      </w:r>
      <w:r w:rsidR="00B829B9">
        <w:rPr>
          <w:rFonts w:asciiTheme="minorEastAsia" w:hAnsiTheme="minorEastAsia" w:hint="eastAsia"/>
          <w:u w:val="single"/>
        </w:rPr>
        <w:t>一致しない</w:t>
      </w:r>
      <w:r w:rsidR="009F0E96">
        <w:rPr>
          <w:rFonts w:asciiTheme="minorEastAsia" w:hAnsiTheme="minorEastAsia" w:hint="eastAsia"/>
        </w:rPr>
        <w:t>ことを予め承知のこと。</w:t>
      </w:r>
    </w:p>
    <w:p w14:paraId="1AFE7173" w14:textId="0ACA1802" w:rsidR="00A271D9" w:rsidRDefault="00F91CF8" w:rsidP="00A271D9">
      <w:pPr>
        <w:pStyle w:val="aa"/>
        <w:numPr>
          <w:ilvl w:val="0"/>
          <w:numId w:val="16"/>
        </w:numPr>
        <w:ind w:leftChars="0" w:left="851" w:hanging="284"/>
        <w:rPr>
          <w:rFonts w:asciiTheme="minorEastAsia" w:hAnsiTheme="minorEastAsia"/>
        </w:rPr>
      </w:pPr>
      <w:r w:rsidRPr="00DC2797">
        <w:rPr>
          <w:rFonts w:asciiTheme="minorEastAsia" w:hAnsiTheme="minorEastAsia" w:hint="eastAsia"/>
        </w:rPr>
        <w:t>宛名作成・会報封入・発送一式の１送付先（</w:t>
      </w:r>
      <w:r w:rsidR="00C44F86" w:rsidRPr="00DC2797">
        <w:rPr>
          <w:rFonts w:asciiTheme="minorEastAsia" w:hAnsiTheme="minorEastAsia" w:hint="eastAsia"/>
        </w:rPr>
        <w:t>１</w:t>
      </w:r>
      <w:r w:rsidRPr="00DC2797">
        <w:rPr>
          <w:rFonts w:asciiTheme="minorEastAsia" w:hAnsiTheme="minorEastAsia" w:hint="eastAsia"/>
        </w:rPr>
        <w:t>事業所）あたりの単価</w:t>
      </w:r>
      <w:r w:rsidR="00D44171" w:rsidRPr="00DC2797">
        <w:rPr>
          <w:rFonts w:asciiTheme="minorEastAsia" w:hAnsiTheme="minorEastAsia" w:hint="eastAsia"/>
        </w:rPr>
        <w:t>に送付先予定数</w:t>
      </w:r>
      <w:r w:rsidR="00A54F86" w:rsidRPr="00DC2797">
        <w:rPr>
          <w:rFonts w:asciiTheme="minorEastAsia" w:hAnsiTheme="minorEastAsia"/>
        </w:rPr>
        <w:t>1,</w:t>
      </w:r>
      <w:r w:rsidR="00AD337E">
        <w:rPr>
          <w:rFonts w:asciiTheme="minorEastAsia" w:hAnsiTheme="minorEastAsia" w:hint="eastAsia"/>
        </w:rPr>
        <w:t>3</w:t>
      </w:r>
      <w:r w:rsidR="00402920" w:rsidRPr="00DC2797">
        <w:rPr>
          <w:rFonts w:asciiTheme="minorEastAsia" w:hAnsiTheme="minorEastAsia" w:hint="eastAsia"/>
        </w:rPr>
        <w:t>5</w:t>
      </w:r>
      <w:r w:rsidR="002A5FF1" w:rsidRPr="00DC2797">
        <w:rPr>
          <w:rFonts w:asciiTheme="minorEastAsia" w:hAnsiTheme="minorEastAsia" w:hint="eastAsia"/>
        </w:rPr>
        <w:t>0</w:t>
      </w:r>
      <w:r w:rsidR="00C77F82" w:rsidRPr="00DC2797">
        <w:rPr>
          <w:rFonts w:asciiTheme="minorEastAsia" w:hAnsiTheme="minorEastAsia" w:hint="eastAsia"/>
        </w:rPr>
        <w:t>件</w:t>
      </w:r>
      <w:r w:rsidR="005F2ED9" w:rsidRPr="00DC2797">
        <w:rPr>
          <w:rFonts w:asciiTheme="minorEastAsia" w:hAnsiTheme="minorEastAsia" w:hint="eastAsia"/>
        </w:rPr>
        <w:t>（1,</w:t>
      </w:r>
      <w:r w:rsidR="00AD337E">
        <w:rPr>
          <w:rFonts w:asciiTheme="minorEastAsia" w:hAnsiTheme="minorEastAsia" w:hint="eastAsia"/>
        </w:rPr>
        <w:t>3</w:t>
      </w:r>
      <w:r w:rsidR="00402920" w:rsidRPr="00DC2797">
        <w:rPr>
          <w:rFonts w:asciiTheme="minorEastAsia" w:hAnsiTheme="minorEastAsia" w:hint="eastAsia"/>
        </w:rPr>
        <w:t>5</w:t>
      </w:r>
      <w:r w:rsidR="00EF5015" w:rsidRPr="00DC2797">
        <w:rPr>
          <w:rFonts w:asciiTheme="minorEastAsia" w:hAnsiTheme="minorEastAsia" w:hint="eastAsia"/>
        </w:rPr>
        <w:t>0</w:t>
      </w:r>
      <w:r w:rsidR="005F2ED9" w:rsidRPr="00DC2797">
        <w:rPr>
          <w:rFonts w:asciiTheme="minorEastAsia" w:hAnsiTheme="minorEastAsia" w:hint="eastAsia"/>
        </w:rPr>
        <w:t>件</w:t>
      </w:r>
      <w:r w:rsidR="00C44F86" w:rsidRPr="00DC2797">
        <w:rPr>
          <w:rFonts w:asciiTheme="minorEastAsia" w:hAnsiTheme="minorEastAsia" w:hint="eastAsia"/>
        </w:rPr>
        <w:t>－</w:t>
      </w:r>
      <w:r w:rsidR="005F2ED9" w:rsidRPr="00DC2797">
        <w:rPr>
          <w:rFonts w:asciiTheme="minorEastAsia" w:hAnsiTheme="minorEastAsia" w:hint="eastAsia"/>
        </w:rPr>
        <w:t>宅配便送付予定数30件）</w:t>
      </w:r>
      <w:r w:rsidR="00D44171" w:rsidRPr="00DC2797">
        <w:rPr>
          <w:rFonts w:asciiTheme="minorEastAsia" w:hAnsiTheme="minorEastAsia" w:hint="eastAsia"/>
        </w:rPr>
        <w:t>と月数を乗じた金額</w:t>
      </w:r>
    </w:p>
    <w:p w14:paraId="44DB2F23" w14:textId="6FF0830B" w:rsidR="00A271D9" w:rsidRDefault="000636BD" w:rsidP="00A271D9">
      <w:pPr>
        <w:pStyle w:val="aa"/>
        <w:ind w:leftChars="0" w:left="851" w:firstLineChars="100" w:firstLine="210"/>
        <w:rPr>
          <w:rFonts w:asciiTheme="majorEastAsia" w:eastAsiaTheme="majorEastAsia" w:hAnsiTheme="majorEastAsia"/>
          <w:b/>
        </w:rPr>
      </w:pPr>
      <w:r w:rsidRPr="00A271D9">
        <w:rPr>
          <w:rFonts w:asciiTheme="majorEastAsia" w:eastAsiaTheme="majorEastAsia" w:hAnsiTheme="majorEastAsia" w:hint="eastAsia"/>
        </w:rPr>
        <w:t xml:space="preserve">→ </w:t>
      </w:r>
      <w:r w:rsidR="00D44171" w:rsidRPr="00A271D9">
        <w:rPr>
          <w:rFonts w:asciiTheme="majorEastAsia" w:eastAsiaTheme="majorEastAsia" w:hAnsiTheme="majorEastAsia" w:hint="eastAsia"/>
          <w:b/>
        </w:rPr>
        <w:t>単価×</w:t>
      </w:r>
      <w:r w:rsidR="00433B91" w:rsidRPr="00A271D9">
        <w:rPr>
          <w:rFonts w:asciiTheme="majorEastAsia" w:eastAsiaTheme="majorEastAsia" w:hAnsiTheme="majorEastAsia" w:hint="eastAsia"/>
          <w:b/>
        </w:rPr>
        <w:t>1</w:t>
      </w:r>
      <w:r w:rsidR="00433B91" w:rsidRPr="00A271D9">
        <w:rPr>
          <w:rFonts w:asciiTheme="majorEastAsia" w:eastAsiaTheme="majorEastAsia" w:hAnsiTheme="majorEastAsia"/>
          <w:b/>
        </w:rPr>
        <w:t>,</w:t>
      </w:r>
      <w:r w:rsidR="00AD337E">
        <w:rPr>
          <w:rFonts w:asciiTheme="majorEastAsia" w:eastAsiaTheme="majorEastAsia" w:hAnsiTheme="majorEastAsia" w:hint="eastAsia"/>
          <w:b/>
        </w:rPr>
        <w:t>3</w:t>
      </w:r>
      <w:r w:rsidR="00402920" w:rsidRPr="00A271D9">
        <w:rPr>
          <w:rFonts w:asciiTheme="majorEastAsia" w:eastAsiaTheme="majorEastAsia" w:hAnsiTheme="majorEastAsia" w:hint="eastAsia"/>
          <w:b/>
        </w:rPr>
        <w:t>2</w:t>
      </w:r>
      <w:r w:rsidR="00433B91" w:rsidRPr="00A271D9">
        <w:rPr>
          <w:rFonts w:asciiTheme="majorEastAsia" w:eastAsiaTheme="majorEastAsia" w:hAnsiTheme="majorEastAsia" w:hint="eastAsia"/>
          <w:b/>
        </w:rPr>
        <w:t>0</w:t>
      </w:r>
      <w:r w:rsidR="00C77F82" w:rsidRPr="00A271D9">
        <w:rPr>
          <w:rFonts w:asciiTheme="majorEastAsia" w:eastAsiaTheme="majorEastAsia" w:hAnsiTheme="majorEastAsia" w:hint="eastAsia"/>
          <w:b/>
        </w:rPr>
        <w:t>件</w:t>
      </w:r>
      <w:r w:rsidR="00D44171" w:rsidRPr="00A271D9">
        <w:rPr>
          <w:rFonts w:asciiTheme="majorEastAsia" w:eastAsiaTheme="majorEastAsia" w:hAnsiTheme="majorEastAsia" w:hint="eastAsia"/>
          <w:b/>
        </w:rPr>
        <w:t>×</w:t>
      </w:r>
      <w:r w:rsidR="0063180E" w:rsidRPr="00A271D9">
        <w:rPr>
          <w:rFonts w:asciiTheme="majorEastAsia" w:eastAsiaTheme="majorEastAsia" w:hAnsiTheme="majorEastAsia" w:hint="eastAsia"/>
          <w:b/>
        </w:rPr>
        <w:t>８</w:t>
      </w:r>
      <w:r w:rsidR="0042606E" w:rsidRPr="00A271D9">
        <w:rPr>
          <w:rFonts w:asciiTheme="majorEastAsia" w:eastAsiaTheme="majorEastAsia" w:hAnsiTheme="majorEastAsia" w:hint="eastAsia"/>
          <w:b/>
        </w:rPr>
        <w:t>ヶ</w:t>
      </w:r>
      <w:r w:rsidR="00D44171" w:rsidRPr="00A271D9">
        <w:rPr>
          <w:rFonts w:asciiTheme="majorEastAsia" w:eastAsiaTheme="majorEastAsia" w:hAnsiTheme="majorEastAsia" w:hint="eastAsia"/>
          <w:b/>
        </w:rPr>
        <w:t>月</w:t>
      </w:r>
      <w:r w:rsidR="004E2594" w:rsidRPr="00A271D9">
        <w:rPr>
          <w:rFonts w:asciiTheme="majorEastAsia" w:eastAsiaTheme="majorEastAsia" w:hAnsiTheme="majorEastAsia" w:hint="eastAsia"/>
          <w:b/>
        </w:rPr>
        <w:t>（メール便</w:t>
      </w:r>
      <w:r w:rsidR="00857B24" w:rsidRPr="00A271D9">
        <w:rPr>
          <w:rFonts w:asciiTheme="majorEastAsia" w:eastAsiaTheme="majorEastAsia" w:hAnsiTheme="majorEastAsia" w:hint="eastAsia"/>
          <w:b/>
        </w:rPr>
        <w:t>等</w:t>
      </w:r>
      <w:r w:rsidR="004E2594" w:rsidRPr="00A271D9">
        <w:rPr>
          <w:rFonts w:asciiTheme="majorEastAsia" w:eastAsiaTheme="majorEastAsia" w:hAnsiTheme="majorEastAsia" w:hint="eastAsia"/>
          <w:b/>
        </w:rPr>
        <w:t>）</w:t>
      </w:r>
    </w:p>
    <w:p w14:paraId="0ED40669" w14:textId="7D446B74" w:rsidR="000513E4" w:rsidRPr="00A271D9" w:rsidRDefault="00A40A8D" w:rsidP="00A271D9">
      <w:pPr>
        <w:pStyle w:val="aa"/>
        <w:ind w:leftChars="0" w:left="851" w:firstLineChars="100" w:firstLine="210"/>
        <w:rPr>
          <w:rFonts w:asciiTheme="minorEastAsia" w:hAnsiTheme="minorEastAsia"/>
        </w:rPr>
      </w:pPr>
      <w:r w:rsidRPr="00A271D9">
        <w:rPr>
          <w:rFonts w:asciiTheme="minorEastAsia" w:hAnsiTheme="minorEastAsia" w:hint="eastAsia"/>
        </w:rPr>
        <w:t>※メール便</w:t>
      </w:r>
      <w:r w:rsidR="00857B24" w:rsidRPr="00A271D9">
        <w:rPr>
          <w:rFonts w:asciiTheme="minorEastAsia" w:hAnsiTheme="minorEastAsia" w:hint="eastAsia"/>
        </w:rPr>
        <w:t>等</w:t>
      </w:r>
      <w:r w:rsidRPr="00A271D9">
        <w:rPr>
          <w:rFonts w:asciiTheme="minorEastAsia" w:hAnsiTheme="minorEastAsia" w:hint="eastAsia"/>
        </w:rPr>
        <w:t>の送付先は、おおよそ事業所700件及び個人宅670件。</w:t>
      </w:r>
    </w:p>
    <w:p w14:paraId="2575F9A7" w14:textId="77777777" w:rsidR="00A271D9" w:rsidRDefault="005F2ED9" w:rsidP="00A271D9">
      <w:pPr>
        <w:pStyle w:val="aa"/>
        <w:numPr>
          <w:ilvl w:val="0"/>
          <w:numId w:val="16"/>
        </w:numPr>
        <w:ind w:leftChars="0"/>
        <w:rPr>
          <w:rFonts w:asciiTheme="minorEastAsia" w:hAnsiTheme="minorEastAsia"/>
        </w:rPr>
      </w:pPr>
      <w:r w:rsidRPr="000513E4">
        <w:rPr>
          <w:rFonts w:asciiTheme="minorEastAsia" w:hAnsiTheme="minorEastAsia" w:hint="eastAsia"/>
        </w:rPr>
        <w:t>伝票作成・資材・会報封入　宅配便で送付する一式</w:t>
      </w:r>
      <w:r w:rsidR="00B74EF3" w:rsidRPr="000513E4">
        <w:rPr>
          <w:rFonts w:asciiTheme="minorEastAsia" w:hAnsiTheme="minorEastAsia" w:hint="eastAsia"/>
        </w:rPr>
        <w:t>の1送付先</w:t>
      </w:r>
      <w:r w:rsidRPr="000513E4">
        <w:rPr>
          <w:rFonts w:asciiTheme="minorEastAsia" w:hAnsiTheme="minorEastAsia" w:hint="eastAsia"/>
        </w:rPr>
        <w:t>（</w:t>
      </w:r>
      <w:r w:rsidR="00433B91" w:rsidRPr="000513E4">
        <w:rPr>
          <w:rFonts w:asciiTheme="minorEastAsia" w:hAnsiTheme="minorEastAsia" w:hint="eastAsia"/>
        </w:rPr>
        <w:t>１</w:t>
      </w:r>
      <w:r w:rsidRPr="000513E4">
        <w:rPr>
          <w:rFonts w:asciiTheme="minorEastAsia" w:hAnsiTheme="minorEastAsia" w:hint="eastAsia"/>
        </w:rPr>
        <w:t>事業所）あたりの単価に31件（送付先予定数30件＋予備品返却時</w:t>
      </w:r>
      <w:r w:rsidR="00C44F86" w:rsidRPr="000513E4">
        <w:rPr>
          <w:rFonts w:asciiTheme="minorEastAsia" w:hAnsiTheme="minorEastAsia" w:hint="eastAsia"/>
        </w:rPr>
        <w:t>１</w:t>
      </w:r>
      <w:r w:rsidRPr="000513E4">
        <w:rPr>
          <w:rFonts w:asciiTheme="minorEastAsia" w:hAnsiTheme="minorEastAsia" w:hint="eastAsia"/>
        </w:rPr>
        <w:t>件）と月数を乗じた金額</w:t>
      </w:r>
    </w:p>
    <w:p w14:paraId="5AEACB1C" w14:textId="77777777" w:rsidR="00A271D9" w:rsidRDefault="005F2ED9" w:rsidP="00A271D9">
      <w:pPr>
        <w:pStyle w:val="aa"/>
        <w:ind w:leftChars="0" w:left="928"/>
        <w:rPr>
          <w:rFonts w:asciiTheme="minorEastAsia" w:hAnsiTheme="minorEastAsia"/>
        </w:rPr>
      </w:pPr>
      <w:r w:rsidRPr="00A271D9">
        <w:rPr>
          <w:rFonts w:asciiTheme="minorEastAsia" w:hAnsiTheme="minorEastAsia" w:hint="eastAsia"/>
        </w:rPr>
        <w:t>※一律の場合は１つの単価、重量によって異なる場合は重量区分ごとの単価</w:t>
      </w:r>
    </w:p>
    <w:p w14:paraId="1F5D33C6" w14:textId="308AE11C" w:rsidR="000513E4" w:rsidRPr="00A271D9" w:rsidRDefault="005F2ED9" w:rsidP="00A271D9">
      <w:pPr>
        <w:pStyle w:val="aa"/>
        <w:ind w:leftChars="0" w:left="928" w:firstLineChars="100" w:firstLine="210"/>
        <w:rPr>
          <w:rFonts w:asciiTheme="minorEastAsia" w:hAnsiTheme="minorEastAsia"/>
        </w:rPr>
      </w:pPr>
      <w:r w:rsidRPr="00A271D9">
        <w:rPr>
          <w:rFonts w:asciiTheme="majorEastAsia" w:eastAsiaTheme="majorEastAsia" w:hAnsiTheme="majorEastAsia" w:hint="eastAsia"/>
        </w:rPr>
        <w:t xml:space="preserve">→ </w:t>
      </w:r>
      <w:r w:rsidRPr="00A271D9">
        <w:rPr>
          <w:rFonts w:asciiTheme="majorEastAsia" w:eastAsiaTheme="majorEastAsia" w:hAnsiTheme="majorEastAsia" w:hint="eastAsia"/>
          <w:b/>
        </w:rPr>
        <w:t>単価×</w:t>
      </w:r>
      <w:r w:rsidR="00433B91" w:rsidRPr="00A271D9">
        <w:rPr>
          <w:rFonts w:asciiTheme="majorEastAsia" w:eastAsiaTheme="majorEastAsia" w:hAnsiTheme="majorEastAsia" w:hint="eastAsia"/>
          <w:b/>
        </w:rPr>
        <w:t>3</w:t>
      </w:r>
      <w:r w:rsidR="00433B91" w:rsidRPr="00A271D9">
        <w:rPr>
          <w:rFonts w:asciiTheme="majorEastAsia" w:eastAsiaTheme="majorEastAsia" w:hAnsiTheme="majorEastAsia"/>
          <w:b/>
        </w:rPr>
        <w:t>1</w:t>
      </w:r>
      <w:r w:rsidRPr="00A271D9">
        <w:rPr>
          <w:rFonts w:asciiTheme="majorEastAsia" w:eastAsiaTheme="majorEastAsia" w:hAnsiTheme="majorEastAsia" w:hint="eastAsia"/>
          <w:b/>
        </w:rPr>
        <w:t>件×</w:t>
      </w:r>
      <w:r w:rsidR="0063180E" w:rsidRPr="00A271D9">
        <w:rPr>
          <w:rFonts w:asciiTheme="majorEastAsia" w:eastAsiaTheme="majorEastAsia" w:hAnsiTheme="majorEastAsia" w:hint="eastAsia"/>
          <w:b/>
        </w:rPr>
        <w:t>８</w:t>
      </w:r>
      <w:r w:rsidR="0042606E" w:rsidRPr="00A271D9">
        <w:rPr>
          <w:rFonts w:asciiTheme="majorEastAsia" w:eastAsiaTheme="majorEastAsia" w:hAnsiTheme="majorEastAsia" w:hint="eastAsia"/>
          <w:b/>
        </w:rPr>
        <w:t>ヶ</w:t>
      </w:r>
      <w:r w:rsidRPr="00A271D9">
        <w:rPr>
          <w:rFonts w:asciiTheme="majorEastAsia" w:eastAsiaTheme="majorEastAsia" w:hAnsiTheme="majorEastAsia" w:hint="eastAsia"/>
          <w:b/>
        </w:rPr>
        <w:t>月</w:t>
      </w:r>
      <w:r w:rsidR="004E2594" w:rsidRPr="00A271D9">
        <w:rPr>
          <w:rFonts w:asciiTheme="majorEastAsia" w:eastAsiaTheme="majorEastAsia" w:hAnsiTheme="majorEastAsia" w:hint="eastAsia"/>
          <w:b/>
        </w:rPr>
        <w:t>（宅配便）</w:t>
      </w:r>
    </w:p>
    <w:p w14:paraId="7AFD5BDA" w14:textId="4DB55DFB" w:rsidR="00A271D9" w:rsidRDefault="00F91CF8" w:rsidP="00A271D9">
      <w:pPr>
        <w:pStyle w:val="aa"/>
        <w:numPr>
          <w:ilvl w:val="0"/>
          <w:numId w:val="16"/>
        </w:numPr>
        <w:ind w:leftChars="0"/>
        <w:rPr>
          <w:rFonts w:asciiTheme="minorEastAsia" w:hAnsiTheme="minorEastAsia"/>
        </w:rPr>
      </w:pPr>
      <w:r w:rsidRPr="000513E4">
        <w:rPr>
          <w:rFonts w:asciiTheme="minorEastAsia" w:hAnsiTheme="minorEastAsia" w:hint="eastAsia"/>
        </w:rPr>
        <w:t>チラシ</w:t>
      </w:r>
      <w:r w:rsidR="00263592" w:rsidRPr="000513E4">
        <w:rPr>
          <w:rFonts w:asciiTheme="minorEastAsia" w:hAnsiTheme="minorEastAsia" w:hint="eastAsia"/>
        </w:rPr>
        <w:t>類を</w:t>
      </w:r>
      <w:r w:rsidRPr="000513E4">
        <w:rPr>
          <w:rFonts w:asciiTheme="minorEastAsia" w:hAnsiTheme="minorEastAsia" w:hint="eastAsia"/>
        </w:rPr>
        <w:t>会報</w:t>
      </w:r>
      <w:r w:rsidR="00C01C0D" w:rsidRPr="000513E4">
        <w:rPr>
          <w:rFonts w:asciiTheme="minorEastAsia" w:hAnsiTheme="minorEastAsia" w:hint="eastAsia"/>
        </w:rPr>
        <w:t>に</w:t>
      </w:r>
      <w:r w:rsidR="00263592" w:rsidRPr="000513E4">
        <w:rPr>
          <w:rFonts w:asciiTheme="minorEastAsia" w:hAnsiTheme="minorEastAsia" w:hint="eastAsia"/>
        </w:rPr>
        <w:t>挟み込む</w:t>
      </w:r>
      <w:r w:rsidRPr="000513E4">
        <w:rPr>
          <w:rFonts w:asciiTheme="minorEastAsia" w:hAnsiTheme="minorEastAsia" w:hint="eastAsia"/>
        </w:rPr>
        <w:t>費用単価</w:t>
      </w:r>
      <w:r w:rsidR="00D44171" w:rsidRPr="000513E4">
        <w:rPr>
          <w:rFonts w:asciiTheme="minorEastAsia" w:hAnsiTheme="minorEastAsia" w:hint="eastAsia"/>
        </w:rPr>
        <w:t>に会報予定</w:t>
      </w:r>
      <w:r w:rsidR="000636BD" w:rsidRPr="000513E4">
        <w:rPr>
          <w:rFonts w:asciiTheme="minorEastAsia" w:hAnsiTheme="minorEastAsia" w:hint="eastAsia"/>
        </w:rPr>
        <w:t>部数</w:t>
      </w:r>
      <w:r w:rsidR="0002024C" w:rsidRPr="000513E4">
        <w:rPr>
          <w:rFonts w:asciiTheme="minorEastAsia" w:hAnsiTheme="minorEastAsia" w:hint="eastAsia"/>
        </w:rPr>
        <w:t>4,</w:t>
      </w:r>
      <w:r w:rsidR="00AD337E">
        <w:rPr>
          <w:rFonts w:asciiTheme="minorEastAsia" w:hAnsiTheme="minorEastAsia" w:hint="eastAsia"/>
        </w:rPr>
        <w:t>0</w:t>
      </w:r>
      <w:r w:rsidR="006F4264" w:rsidRPr="000513E4">
        <w:rPr>
          <w:rFonts w:asciiTheme="minorEastAsia" w:hAnsiTheme="minorEastAsia" w:hint="eastAsia"/>
        </w:rPr>
        <w:t>0</w:t>
      </w:r>
      <w:r w:rsidR="00A54F86" w:rsidRPr="000513E4">
        <w:rPr>
          <w:rFonts w:asciiTheme="minorEastAsia" w:hAnsiTheme="minorEastAsia"/>
        </w:rPr>
        <w:t>0</w:t>
      </w:r>
      <w:r w:rsidR="00C77F82" w:rsidRPr="000513E4">
        <w:rPr>
          <w:rFonts w:asciiTheme="minorEastAsia" w:hAnsiTheme="minorEastAsia" w:hint="eastAsia"/>
        </w:rPr>
        <w:t>件</w:t>
      </w:r>
      <w:r w:rsidR="00C01C0D" w:rsidRPr="000513E4">
        <w:rPr>
          <w:rFonts w:asciiTheme="minorEastAsia" w:hAnsiTheme="minorEastAsia" w:hint="eastAsia"/>
        </w:rPr>
        <w:t>（会員向け）</w:t>
      </w:r>
      <w:r w:rsidR="00D44171" w:rsidRPr="000513E4">
        <w:rPr>
          <w:rFonts w:asciiTheme="minorEastAsia" w:hAnsiTheme="minorEastAsia" w:hint="eastAsia"/>
        </w:rPr>
        <w:t>と</w:t>
      </w:r>
      <w:r w:rsidR="00511FB9" w:rsidRPr="000513E4">
        <w:rPr>
          <w:rFonts w:asciiTheme="minorEastAsia" w:hAnsiTheme="minorEastAsia" w:hint="eastAsia"/>
        </w:rPr>
        <w:t>予定</w:t>
      </w:r>
      <w:r w:rsidR="00D44171" w:rsidRPr="000513E4">
        <w:rPr>
          <w:rFonts w:asciiTheme="minorEastAsia" w:hAnsiTheme="minorEastAsia" w:hint="eastAsia"/>
        </w:rPr>
        <w:t>回数を乗じた金額</w:t>
      </w:r>
    </w:p>
    <w:p w14:paraId="3E651230" w14:textId="46ABB163" w:rsidR="00A271D9" w:rsidRDefault="000636BD" w:rsidP="00A271D9">
      <w:pPr>
        <w:pStyle w:val="aa"/>
        <w:ind w:leftChars="0" w:left="928" w:firstLineChars="100" w:firstLine="210"/>
        <w:rPr>
          <w:rFonts w:asciiTheme="majorEastAsia" w:eastAsiaTheme="majorEastAsia" w:hAnsiTheme="majorEastAsia"/>
          <w:b/>
        </w:rPr>
      </w:pPr>
      <w:r w:rsidRPr="00A271D9">
        <w:rPr>
          <w:rFonts w:asciiTheme="majorEastAsia" w:eastAsiaTheme="majorEastAsia" w:hAnsiTheme="majorEastAsia" w:hint="eastAsia"/>
        </w:rPr>
        <w:t xml:space="preserve">→ </w:t>
      </w:r>
      <w:r w:rsidR="00D44171" w:rsidRPr="00A271D9">
        <w:rPr>
          <w:rFonts w:asciiTheme="majorEastAsia" w:eastAsiaTheme="majorEastAsia" w:hAnsiTheme="majorEastAsia" w:hint="eastAsia"/>
          <w:b/>
        </w:rPr>
        <w:t>単価×</w:t>
      </w:r>
      <w:r w:rsidR="00433B91" w:rsidRPr="00A271D9">
        <w:rPr>
          <w:rFonts w:asciiTheme="majorEastAsia" w:eastAsiaTheme="majorEastAsia" w:hAnsiTheme="majorEastAsia" w:hint="eastAsia"/>
          <w:b/>
        </w:rPr>
        <w:t>4</w:t>
      </w:r>
      <w:r w:rsidR="00433B91" w:rsidRPr="00A271D9">
        <w:rPr>
          <w:rFonts w:asciiTheme="majorEastAsia" w:eastAsiaTheme="majorEastAsia" w:hAnsiTheme="majorEastAsia"/>
          <w:b/>
        </w:rPr>
        <w:t>,</w:t>
      </w:r>
      <w:r w:rsidR="00AD337E">
        <w:rPr>
          <w:rFonts w:asciiTheme="majorEastAsia" w:eastAsiaTheme="majorEastAsia" w:hAnsiTheme="majorEastAsia" w:hint="eastAsia"/>
          <w:b/>
        </w:rPr>
        <w:t>0</w:t>
      </w:r>
      <w:r w:rsidR="00433B91" w:rsidRPr="00A271D9">
        <w:rPr>
          <w:rFonts w:asciiTheme="majorEastAsia" w:eastAsiaTheme="majorEastAsia" w:hAnsiTheme="majorEastAsia"/>
          <w:b/>
        </w:rPr>
        <w:t>00</w:t>
      </w:r>
      <w:r w:rsidR="00C77F82" w:rsidRPr="00A271D9">
        <w:rPr>
          <w:rFonts w:asciiTheme="majorEastAsia" w:eastAsiaTheme="majorEastAsia" w:hAnsiTheme="majorEastAsia" w:hint="eastAsia"/>
          <w:b/>
        </w:rPr>
        <w:t>件</w:t>
      </w:r>
      <w:r w:rsidR="00D44171" w:rsidRPr="00A271D9">
        <w:rPr>
          <w:rFonts w:asciiTheme="majorEastAsia" w:eastAsiaTheme="majorEastAsia" w:hAnsiTheme="majorEastAsia" w:hint="eastAsia"/>
          <w:b/>
        </w:rPr>
        <w:t>×</w:t>
      </w:r>
      <w:r w:rsidR="00C44F86" w:rsidRPr="00A271D9">
        <w:rPr>
          <w:rFonts w:asciiTheme="majorEastAsia" w:eastAsiaTheme="majorEastAsia" w:hAnsiTheme="majorEastAsia" w:hint="eastAsia"/>
          <w:b/>
        </w:rPr>
        <w:t>８</w:t>
      </w:r>
      <w:r w:rsidR="00D44171" w:rsidRPr="00A271D9">
        <w:rPr>
          <w:rFonts w:asciiTheme="majorEastAsia" w:eastAsiaTheme="majorEastAsia" w:hAnsiTheme="majorEastAsia" w:hint="eastAsia"/>
          <w:b/>
        </w:rPr>
        <w:t>回</w:t>
      </w:r>
      <w:r w:rsidR="004E2594" w:rsidRPr="00A271D9">
        <w:rPr>
          <w:rFonts w:asciiTheme="majorEastAsia" w:eastAsiaTheme="majorEastAsia" w:hAnsiTheme="majorEastAsia" w:hint="eastAsia"/>
          <w:b/>
        </w:rPr>
        <w:t>（会員向け）</w:t>
      </w:r>
    </w:p>
    <w:p w14:paraId="32262AC9" w14:textId="5B7BD5DB" w:rsidR="00A271D9" w:rsidRDefault="005F2ED9" w:rsidP="00A271D9">
      <w:pPr>
        <w:pStyle w:val="aa"/>
        <w:numPr>
          <w:ilvl w:val="0"/>
          <w:numId w:val="16"/>
        </w:numPr>
        <w:ind w:leftChars="0"/>
        <w:rPr>
          <w:rFonts w:asciiTheme="minorEastAsia" w:hAnsiTheme="minorEastAsia"/>
        </w:rPr>
      </w:pPr>
      <w:r w:rsidRPr="00A271D9">
        <w:rPr>
          <w:rFonts w:asciiTheme="minorEastAsia" w:hAnsiTheme="minorEastAsia" w:hint="eastAsia"/>
        </w:rPr>
        <w:t>チラシ類を</w:t>
      </w:r>
      <w:r w:rsidR="00C01C0D" w:rsidRPr="00A271D9">
        <w:rPr>
          <w:rFonts w:asciiTheme="minorEastAsia" w:hAnsiTheme="minorEastAsia" w:hint="eastAsia"/>
        </w:rPr>
        <w:t>会報</w:t>
      </w:r>
      <w:r w:rsidR="00042E7E" w:rsidRPr="00A271D9">
        <w:rPr>
          <w:rFonts w:asciiTheme="minorEastAsia" w:hAnsiTheme="minorEastAsia" w:hint="eastAsia"/>
        </w:rPr>
        <w:t>の上に同封する</w:t>
      </w:r>
      <w:r w:rsidRPr="00A271D9">
        <w:rPr>
          <w:rFonts w:asciiTheme="minorEastAsia" w:hAnsiTheme="minorEastAsia" w:hint="eastAsia"/>
        </w:rPr>
        <w:t>費用単価に会報予定部数1,</w:t>
      </w:r>
      <w:r w:rsidR="00AD337E">
        <w:rPr>
          <w:rFonts w:asciiTheme="minorEastAsia" w:hAnsiTheme="minorEastAsia" w:hint="eastAsia"/>
        </w:rPr>
        <w:t>3</w:t>
      </w:r>
      <w:r w:rsidR="00402920" w:rsidRPr="00A271D9">
        <w:rPr>
          <w:rFonts w:asciiTheme="minorEastAsia" w:hAnsiTheme="minorEastAsia" w:hint="eastAsia"/>
        </w:rPr>
        <w:t>5</w:t>
      </w:r>
      <w:r w:rsidRPr="00A271D9">
        <w:rPr>
          <w:rFonts w:asciiTheme="minorEastAsia" w:hAnsiTheme="minorEastAsia" w:hint="eastAsia"/>
        </w:rPr>
        <w:t>0件</w:t>
      </w:r>
      <w:r w:rsidR="00C01C0D" w:rsidRPr="00A271D9">
        <w:rPr>
          <w:rFonts w:asciiTheme="minorEastAsia" w:hAnsiTheme="minorEastAsia" w:hint="eastAsia"/>
        </w:rPr>
        <w:t>（事業所向け）</w:t>
      </w:r>
      <w:r w:rsidRPr="00A271D9">
        <w:rPr>
          <w:rFonts w:asciiTheme="minorEastAsia" w:hAnsiTheme="minorEastAsia" w:hint="eastAsia"/>
        </w:rPr>
        <w:t>と予定回数を乗じた金額</w:t>
      </w:r>
    </w:p>
    <w:p w14:paraId="68974A85" w14:textId="6DCFB3E1" w:rsidR="00A271D9" w:rsidRPr="00A271D9" w:rsidRDefault="005F2ED9" w:rsidP="00A271D9">
      <w:pPr>
        <w:pStyle w:val="aa"/>
        <w:ind w:leftChars="0" w:left="928" w:firstLineChars="100" w:firstLine="210"/>
        <w:rPr>
          <w:rFonts w:asciiTheme="minorEastAsia" w:hAnsiTheme="minorEastAsia"/>
        </w:rPr>
      </w:pPr>
      <w:r w:rsidRPr="00A271D9">
        <w:rPr>
          <w:rFonts w:asciiTheme="majorEastAsia" w:eastAsiaTheme="majorEastAsia" w:hAnsiTheme="majorEastAsia" w:hint="eastAsia"/>
        </w:rPr>
        <w:t xml:space="preserve">→ </w:t>
      </w:r>
      <w:r w:rsidRPr="00A271D9">
        <w:rPr>
          <w:rFonts w:asciiTheme="majorEastAsia" w:eastAsiaTheme="majorEastAsia" w:hAnsiTheme="majorEastAsia" w:hint="eastAsia"/>
          <w:b/>
        </w:rPr>
        <w:t>単価×</w:t>
      </w:r>
      <w:r w:rsidR="00433B91" w:rsidRPr="00A271D9">
        <w:rPr>
          <w:rFonts w:asciiTheme="majorEastAsia" w:eastAsiaTheme="majorEastAsia" w:hAnsiTheme="majorEastAsia" w:hint="eastAsia"/>
          <w:b/>
        </w:rPr>
        <w:t>1</w:t>
      </w:r>
      <w:r w:rsidR="00433B91" w:rsidRPr="00A271D9">
        <w:rPr>
          <w:rFonts w:asciiTheme="majorEastAsia" w:eastAsiaTheme="majorEastAsia" w:hAnsiTheme="majorEastAsia"/>
          <w:b/>
        </w:rPr>
        <w:t>,</w:t>
      </w:r>
      <w:r w:rsidR="00AD337E">
        <w:rPr>
          <w:rFonts w:asciiTheme="majorEastAsia" w:eastAsiaTheme="majorEastAsia" w:hAnsiTheme="majorEastAsia" w:hint="eastAsia"/>
          <w:b/>
        </w:rPr>
        <w:t>3</w:t>
      </w:r>
      <w:r w:rsidR="00402920" w:rsidRPr="00A271D9">
        <w:rPr>
          <w:rFonts w:asciiTheme="majorEastAsia" w:eastAsiaTheme="majorEastAsia" w:hAnsiTheme="majorEastAsia" w:hint="eastAsia"/>
          <w:b/>
        </w:rPr>
        <w:t>5</w:t>
      </w:r>
      <w:r w:rsidR="00433B91" w:rsidRPr="00A271D9">
        <w:rPr>
          <w:rFonts w:asciiTheme="majorEastAsia" w:eastAsiaTheme="majorEastAsia" w:hAnsiTheme="majorEastAsia"/>
          <w:b/>
        </w:rPr>
        <w:t>0</w:t>
      </w:r>
      <w:r w:rsidRPr="00A271D9">
        <w:rPr>
          <w:rFonts w:asciiTheme="majorEastAsia" w:eastAsiaTheme="majorEastAsia" w:hAnsiTheme="majorEastAsia" w:hint="eastAsia"/>
          <w:b/>
        </w:rPr>
        <w:t>件×</w:t>
      </w:r>
      <w:r w:rsidR="006E7A72" w:rsidRPr="00A271D9">
        <w:rPr>
          <w:rFonts w:asciiTheme="majorEastAsia" w:eastAsiaTheme="majorEastAsia" w:hAnsiTheme="majorEastAsia" w:hint="eastAsia"/>
          <w:b/>
        </w:rPr>
        <w:t>８</w:t>
      </w:r>
      <w:r w:rsidRPr="00A271D9">
        <w:rPr>
          <w:rFonts w:asciiTheme="majorEastAsia" w:eastAsiaTheme="majorEastAsia" w:hAnsiTheme="majorEastAsia" w:hint="eastAsia"/>
          <w:b/>
        </w:rPr>
        <w:t>回</w:t>
      </w:r>
      <w:r w:rsidR="004E2594" w:rsidRPr="00A271D9">
        <w:rPr>
          <w:rFonts w:asciiTheme="majorEastAsia" w:eastAsiaTheme="majorEastAsia" w:hAnsiTheme="majorEastAsia" w:hint="eastAsia"/>
          <w:b/>
        </w:rPr>
        <w:t>（事業所向け）</w:t>
      </w:r>
    </w:p>
    <w:p w14:paraId="25FA2F12" w14:textId="04660E22" w:rsidR="00A271D9" w:rsidRDefault="00C01C0D" w:rsidP="00A271D9">
      <w:pPr>
        <w:pStyle w:val="aa"/>
        <w:numPr>
          <w:ilvl w:val="0"/>
          <w:numId w:val="16"/>
        </w:numPr>
        <w:ind w:leftChars="0"/>
        <w:rPr>
          <w:rFonts w:asciiTheme="minorEastAsia" w:hAnsiTheme="minorEastAsia"/>
        </w:rPr>
      </w:pPr>
      <w:r w:rsidRPr="00A271D9">
        <w:rPr>
          <w:rFonts w:asciiTheme="minorEastAsia" w:hAnsiTheme="minorEastAsia" w:hint="eastAsia"/>
        </w:rPr>
        <w:t>ふれあい４月号に同封する「</w:t>
      </w:r>
      <w:r w:rsidRPr="00A271D9">
        <w:rPr>
          <w:rFonts w:asciiTheme="minorEastAsia" w:hAnsiTheme="minorEastAsia" w:cs="Arial"/>
          <w:szCs w:val="21"/>
          <w:shd w:val="clear" w:color="auto" w:fill="FFFFFF"/>
        </w:rPr>
        <w:t>東京</w:t>
      </w:r>
      <w:r w:rsidRPr="00A271D9">
        <w:rPr>
          <w:rStyle w:val="ab"/>
          <w:rFonts w:asciiTheme="minorEastAsia" w:hAnsiTheme="minorEastAsia" w:cs="Arial"/>
          <w:i w:val="0"/>
          <w:iCs w:val="0"/>
          <w:szCs w:val="21"/>
          <w:shd w:val="clear" w:color="auto" w:fill="FFFFFF"/>
        </w:rPr>
        <w:t>ディズニー</w:t>
      </w:r>
      <w:r w:rsidRPr="00A271D9">
        <w:rPr>
          <w:rFonts w:asciiTheme="minorEastAsia" w:hAnsiTheme="minorEastAsia" w:cs="Arial"/>
          <w:szCs w:val="21"/>
          <w:shd w:val="clear" w:color="auto" w:fill="FFFFFF"/>
        </w:rPr>
        <w:t>リゾート・</w:t>
      </w:r>
      <w:r w:rsidRPr="00A271D9">
        <w:rPr>
          <w:rStyle w:val="ab"/>
          <w:rFonts w:asciiTheme="minorEastAsia" w:hAnsiTheme="minorEastAsia" w:cs="Arial"/>
          <w:i w:val="0"/>
          <w:iCs w:val="0"/>
          <w:szCs w:val="21"/>
          <w:shd w:val="clear" w:color="auto" w:fill="FFFFFF"/>
        </w:rPr>
        <w:t>コーポレート</w:t>
      </w:r>
      <w:r w:rsidRPr="00A271D9">
        <w:rPr>
          <w:rFonts w:asciiTheme="minorEastAsia" w:hAnsiTheme="minorEastAsia" w:cs="Arial"/>
          <w:szCs w:val="21"/>
          <w:shd w:val="clear" w:color="auto" w:fill="FFFFFF"/>
        </w:rPr>
        <w:t>プログラム</w:t>
      </w:r>
      <w:r w:rsidRPr="00A271D9">
        <w:rPr>
          <w:rStyle w:val="ab"/>
          <w:rFonts w:asciiTheme="minorEastAsia" w:hAnsiTheme="minorEastAsia" w:cs="Arial"/>
          <w:i w:val="0"/>
          <w:iCs w:val="0"/>
          <w:szCs w:val="21"/>
          <w:shd w:val="clear" w:color="auto" w:fill="FFFFFF"/>
        </w:rPr>
        <w:t>利用券</w:t>
      </w:r>
      <w:r w:rsidRPr="00A271D9">
        <w:rPr>
          <w:rStyle w:val="ab"/>
          <w:rFonts w:asciiTheme="minorEastAsia" w:hAnsiTheme="minorEastAsia" w:cs="Arial" w:hint="eastAsia"/>
          <w:i w:val="0"/>
          <w:iCs w:val="0"/>
          <w:szCs w:val="21"/>
          <w:shd w:val="clear" w:color="auto" w:fill="FFFFFF"/>
        </w:rPr>
        <w:t>」</w:t>
      </w:r>
      <w:r w:rsidRPr="00A271D9">
        <w:rPr>
          <w:rFonts w:asciiTheme="minorEastAsia" w:hAnsiTheme="minorEastAsia" w:hint="eastAsia"/>
        </w:rPr>
        <w:t>「レジャー施設利用補助券」「日帰り温泉施設等利用補助券」</w:t>
      </w:r>
      <w:r w:rsidRPr="00A271D9">
        <w:rPr>
          <w:rStyle w:val="ab"/>
          <w:rFonts w:asciiTheme="minorEastAsia" w:hAnsiTheme="minorEastAsia" w:cs="Arial" w:hint="eastAsia"/>
          <w:i w:val="0"/>
          <w:iCs w:val="0"/>
          <w:szCs w:val="21"/>
          <w:shd w:val="clear" w:color="auto" w:fill="FFFFFF"/>
        </w:rPr>
        <w:t>の</w:t>
      </w:r>
      <w:r w:rsidRPr="00A271D9">
        <w:rPr>
          <w:rFonts w:asciiTheme="minorEastAsia" w:hAnsiTheme="minorEastAsia" w:hint="eastAsia"/>
        </w:rPr>
        <w:t>封入作業（封入袋の用意を含む）・挟み込みの費用単価に会報予定部数4,</w:t>
      </w:r>
      <w:r w:rsidR="00AD337E">
        <w:rPr>
          <w:rFonts w:asciiTheme="minorEastAsia" w:hAnsiTheme="minorEastAsia" w:hint="eastAsia"/>
        </w:rPr>
        <w:t>0</w:t>
      </w:r>
      <w:r w:rsidRPr="00A271D9">
        <w:rPr>
          <w:rFonts w:asciiTheme="minorEastAsia" w:hAnsiTheme="minorEastAsia" w:hint="eastAsia"/>
        </w:rPr>
        <w:t>0</w:t>
      </w:r>
      <w:r w:rsidRPr="00A271D9">
        <w:rPr>
          <w:rFonts w:asciiTheme="minorEastAsia" w:hAnsiTheme="minorEastAsia"/>
        </w:rPr>
        <w:t>0</w:t>
      </w:r>
      <w:r w:rsidRPr="00A271D9">
        <w:rPr>
          <w:rFonts w:asciiTheme="minorEastAsia" w:hAnsiTheme="minorEastAsia" w:hint="eastAsia"/>
        </w:rPr>
        <w:t>件（会員向け）を乗じた金額</w:t>
      </w:r>
    </w:p>
    <w:p w14:paraId="4DCAB106" w14:textId="2C860280" w:rsidR="00E01CB4" w:rsidRPr="00A271D9" w:rsidRDefault="00C01C0D" w:rsidP="00A271D9">
      <w:pPr>
        <w:pStyle w:val="aa"/>
        <w:ind w:leftChars="0" w:left="928" w:firstLineChars="100" w:firstLine="210"/>
        <w:rPr>
          <w:rFonts w:asciiTheme="minorEastAsia" w:hAnsiTheme="minorEastAsia"/>
        </w:rPr>
      </w:pPr>
      <w:r w:rsidRPr="00A271D9">
        <w:rPr>
          <w:rFonts w:asciiTheme="majorEastAsia" w:eastAsiaTheme="majorEastAsia" w:hAnsiTheme="majorEastAsia" w:hint="eastAsia"/>
        </w:rPr>
        <w:t xml:space="preserve">→ </w:t>
      </w:r>
      <w:r w:rsidRPr="00A271D9">
        <w:rPr>
          <w:rFonts w:asciiTheme="majorEastAsia" w:eastAsiaTheme="majorEastAsia" w:hAnsiTheme="majorEastAsia" w:hint="eastAsia"/>
          <w:b/>
        </w:rPr>
        <w:t>単価×4,</w:t>
      </w:r>
      <w:r w:rsidR="00AD337E">
        <w:rPr>
          <w:rFonts w:asciiTheme="majorEastAsia" w:eastAsiaTheme="majorEastAsia" w:hAnsiTheme="majorEastAsia" w:hint="eastAsia"/>
          <w:b/>
        </w:rPr>
        <w:t>0</w:t>
      </w:r>
      <w:r w:rsidRPr="00A271D9">
        <w:rPr>
          <w:rFonts w:asciiTheme="majorEastAsia" w:eastAsiaTheme="majorEastAsia" w:hAnsiTheme="majorEastAsia"/>
          <w:b/>
        </w:rPr>
        <w:t>00</w:t>
      </w:r>
      <w:r w:rsidRPr="00A271D9">
        <w:rPr>
          <w:rFonts w:asciiTheme="majorEastAsia" w:eastAsiaTheme="majorEastAsia" w:hAnsiTheme="majorEastAsia" w:hint="eastAsia"/>
          <w:b/>
        </w:rPr>
        <w:t>件</w:t>
      </w:r>
      <w:r w:rsidR="00027A7D">
        <w:rPr>
          <w:rFonts w:asciiTheme="majorEastAsia" w:eastAsiaTheme="majorEastAsia" w:hAnsiTheme="majorEastAsia" w:hint="eastAsia"/>
          <w:b/>
        </w:rPr>
        <w:t>×１回</w:t>
      </w:r>
      <w:r w:rsidRPr="00A271D9">
        <w:rPr>
          <w:rFonts w:asciiTheme="majorEastAsia" w:eastAsiaTheme="majorEastAsia" w:hAnsiTheme="majorEastAsia" w:hint="eastAsia"/>
          <w:b/>
        </w:rPr>
        <w:t>（会員向け）</w:t>
      </w:r>
    </w:p>
    <w:p w14:paraId="5E71D2ED" w14:textId="77777777" w:rsidR="00B543E6" w:rsidRPr="00A27599" w:rsidRDefault="00B543E6" w:rsidP="00834312">
      <w:pPr>
        <w:rPr>
          <w:rFonts w:asciiTheme="majorEastAsia" w:eastAsiaTheme="majorEastAsia" w:hAnsiTheme="majorEastAsia"/>
          <w:b/>
        </w:rPr>
      </w:pPr>
    </w:p>
    <w:p w14:paraId="4FB5BAF8" w14:textId="2C7D6691" w:rsidR="00671912" w:rsidRPr="005E6875" w:rsidRDefault="00B74EF3" w:rsidP="00671912">
      <w:pPr>
        <w:rPr>
          <w:rFonts w:asciiTheme="minorEastAsia" w:hAnsiTheme="minorEastAsia"/>
          <w:b/>
          <w:bCs/>
        </w:rPr>
      </w:pPr>
      <w:r w:rsidRPr="005E6875">
        <w:rPr>
          <w:rFonts w:asciiTheme="minorEastAsia" w:hAnsiTheme="minorEastAsia" w:hint="eastAsia"/>
          <w:b/>
          <w:bCs/>
        </w:rPr>
        <w:t>６</w:t>
      </w:r>
      <w:r w:rsidR="00C42A90">
        <w:rPr>
          <w:rFonts w:asciiTheme="minorEastAsia" w:hAnsiTheme="minorEastAsia" w:hint="eastAsia"/>
          <w:b/>
          <w:bCs/>
        </w:rPr>
        <w:t xml:space="preserve">　</w:t>
      </w:r>
      <w:r w:rsidR="00934737" w:rsidRPr="005E6875">
        <w:rPr>
          <w:rFonts w:asciiTheme="minorEastAsia" w:hAnsiTheme="minorEastAsia" w:hint="eastAsia"/>
          <w:b/>
          <w:bCs/>
        </w:rPr>
        <w:t>資材の発送</w:t>
      </w:r>
    </w:p>
    <w:p w14:paraId="09D29304" w14:textId="64FF771B" w:rsidR="00671912" w:rsidRDefault="00934737" w:rsidP="00F74BAC">
      <w:pPr>
        <w:ind w:leftChars="270" w:left="850" w:hangingChars="135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・送付用に支給する封筒（契約期間中に</w:t>
      </w:r>
      <w:r w:rsidR="00671912">
        <w:rPr>
          <w:rFonts w:asciiTheme="minorEastAsia" w:hAnsiTheme="minorEastAsia" w:hint="eastAsia"/>
        </w:rPr>
        <w:t>使用する全数）は、</w:t>
      </w:r>
      <w:r w:rsidR="00B92716">
        <w:rPr>
          <w:rFonts w:asciiTheme="minorEastAsia" w:hAnsiTheme="minorEastAsia" w:hint="eastAsia"/>
        </w:rPr>
        <w:t>５</w:t>
      </w:r>
      <w:r w:rsidR="00671912">
        <w:rPr>
          <w:rFonts w:asciiTheme="minorEastAsia" w:hAnsiTheme="minorEastAsia" w:hint="eastAsia"/>
        </w:rPr>
        <w:t>月号の発送業務を開始する期日までに</w:t>
      </w:r>
      <w:r w:rsidR="00263592">
        <w:rPr>
          <w:rFonts w:asciiTheme="minorEastAsia" w:hAnsiTheme="minorEastAsia" w:hint="eastAsia"/>
        </w:rPr>
        <w:t>甲の事務所から乙が</w:t>
      </w:r>
      <w:r w:rsidR="00671912">
        <w:rPr>
          <w:rFonts w:asciiTheme="minorEastAsia" w:hAnsiTheme="minorEastAsia" w:hint="eastAsia"/>
        </w:rPr>
        <w:t>運搬</w:t>
      </w:r>
      <w:r w:rsidR="00263592">
        <w:rPr>
          <w:rFonts w:asciiTheme="minorEastAsia" w:hAnsiTheme="minorEastAsia" w:hint="eastAsia"/>
        </w:rPr>
        <w:t>・</w:t>
      </w:r>
      <w:r w:rsidR="00671912">
        <w:rPr>
          <w:rFonts w:asciiTheme="minorEastAsia" w:hAnsiTheme="minorEastAsia" w:hint="eastAsia"/>
        </w:rPr>
        <w:t>保管する。</w:t>
      </w:r>
      <w:r w:rsidR="000C3E8F">
        <w:rPr>
          <w:rFonts w:asciiTheme="minorEastAsia" w:hAnsiTheme="minorEastAsia" w:hint="eastAsia"/>
        </w:rPr>
        <w:t>な</w:t>
      </w:r>
      <w:r w:rsidR="00671912">
        <w:rPr>
          <w:rFonts w:asciiTheme="minorEastAsia" w:hAnsiTheme="minorEastAsia" w:hint="eastAsia"/>
        </w:rPr>
        <w:t>お、この運搬・保管に必要な経費は</w:t>
      </w:r>
      <w:r w:rsidR="00263592">
        <w:rPr>
          <w:rFonts w:asciiTheme="minorEastAsia" w:hAnsiTheme="minorEastAsia" w:hint="eastAsia"/>
        </w:rPr>
        <w:t>乙</w:t>
      </w:r>
      <w:r w:rsidR="00671912">
        <w:rPr>
          <w:rFonts w:asciiTheme="minorEastAsia" w:hAnsiTheme="minorEastAsia" w:hint="eastAsia"/>
        </w:rPr>
        <w:t>が負担する。</w:t>
      </w:r>
    </w:p>
    <w:p w14:paraId="62697018" w14:textId="790B433A" w:rsidR="00EA189B" w:rsidRDefault="00671912" w:rsidP="00F74BAC">
      <w:pPr>
        <w:ind w:leftChars="270" w:left="567"/>
        <w:rPr>
          <w:rFonts w:asciiTheme="minorEastAsia" w:hAnsiTheme="minorEastAsia"/>
        </w:rPr>
      </w:pPr>
      <w:r w:rsidRPr="00520AFE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会報を</w:t>
      </w:r>
      <w:r w:rsidR="00A72F5A">
        <w:rPr>
          <w:rFonts w:asciiTheme="minorEastAsia" w:hAnsiTheme="minorEastAsia" w:hint="eastAsia"/>
        </w:rPr>
        <w:t>甲が契約する印刷所から</w:t>
      </w:r>
      <w:r w:rsidR="00520AFE">
        <w:rPr>
          <w:rFonts w:asciiTheme="minorEastAsia" w:hAnsiTheme="minorEastAsia" w:hint="eastAsia"/>
        </w:rPr>
        <w:t>乙</w:t>
      </w:r>
      <w:r>
        <w:rPr>
          <w:rFonts w:asciiTheme="minorEastAsia" w:hAnsiTheme="minorEastAsia" w:hint="eastAsia"/>
        </w:rPr>
        <w:t>へ運搬する費用は</w:t>
      </w:r>
      <w:r w:rsidR="00520AFE">
        <w:rPr>
          <w:rFonts w:asciiTheme="minorEastAsia" w:hAnsiTheme="minorEastAsia" w:hint="eastAsia"/>
        </w:rPr>
        <w:t>甲が契約する印刷所</w:t>
      </w:r>
      <w:r>
        <w:rPr>
          <w:rFonts w:asciiTheme="minorEastAsia" w:hAnsiTheme="minorEastAsia" w:hint="eastAsia"/>
        </w:rPr>
        <w:t>の</w:t>
      </w:r>
      <w:r w:rsidR="00A72F5A">
        <w:rPr>
          <w:rFonts w:asciiTheme="minorEastAsia" w:hAnsiTheme="minorEastAsia" w:hint="eastAsia"/>
        </w:rPr>
        <w:t>負担とする</w:t>
      </w:r>
      <w:r w:rsidR="00583E1F">
        <w:rPr>
          <w:rFonts w:asciiTheme="minorEastAsia" w:hAnsiTheme="minorEastAsia" w:hint="eastAsia"/>
        </w:rPr>
        <w:t>。</w:t>
      </w:r>
    </w:p>
    <w:p w14:paraId="696D3780" w14:textId="77777777" w:rsidR="005170CC" w:rsidRPr="00A72F5A" w:rsidRDefault="005170CC" w:rsidP="00834312">
      <w:pPr>
        <w:rPr>
          <w:rFonts w:asciiTheme="minorEastAsia" w:hAnsiTheme="minorEastAsia"/>
        </w:rPr>
      </w:pPr>
    </w:p>
    <w:p w14:paraId="53C9A982" w14:textId="61D484C4" w:rsidR="00671912" w:rsidRPr="005E6875" w:rsidRDefault="00B74EF3" w:rsidP="00B30B58">
      <w:pPr>
        <w:rPr>
          <w:rFonts w:asciiTheme="minorEastAsia" w:hAnsiTheme="minorEastAsia"/>
          <w:b/>
          <w:bCs/>
        </w:rPr>
      </w:pPr>
      <w:r w:rsidRPr="005E6875">
        <w:rPr>
          <w:rFonts w:asciiTheme="minorEastAsia" w:hAnsiTheme="minorEastAsia" w:hint="eastAsia"/>
          <w:b/>
          <w:bCs/>
        </w:rPr>
        <w:t>７</w:t>
      </w:r>
      <w:r w:rsidR="00C42A90">
        <w:rPr>
          <w:rFonts w:asciiTheme="minorEastAsia" w:hAnsiTheme="minorEastAsia" w:hint="eastAsia"/>
          <w:b/>
          <w:bCs/>
        </w:rPr>
        <w:t xml:space="preserve">　</w:t>
      </w:r>
      <w:r w:rsidR="00B514E2" w:rsidRPr="005E6875">
        <w:rPr>
          <w:rFonts w:asciiTheme="minorEastAsia" w:hAnsiTheme="minorEastAsia" w:hint="eastAsia"/>
          <w:b/>
          <w:bCs/>
        </w:rPr>
        <w:t>その他</w:t>
      </w:r>
    </w:p>
    <w:p w14:paraId="7A78D02B" w14:textId="77954DBF" w:rsidR="00B514E2" w:rsidRDefault="00F54A0C" w:rsidP="00C42A90">
      <w:pPr>
        <w:ind w:leftChars="270" w:left="708" w:hangingChars="67" w:hanging="14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B514E2" w:rsidRPr="004618B9">
        <w:rPr>
          <w:rFonts w:asciiTheme="minorEastAsia" w:hAnsiTheme="minorEastAsia" w:hint="eastAsia"/>
        </w:rPr>
        <w:t>上記以外の詳細</w:t>
      </w:r>
      <w:r w:rsidR="00A72F5A">
        <w:rPr>
          <w:rFonts w:asciiTheme="minorEastAsia" w:hAnsiTheme="minorEastAsia" w:hint="eastAsia"/>
        </w:rPr>
        <w:t>及び</w:t>
      </w:r>
      <w:r w:rsidR="00A72F5A" w:rsidRPr="004618B9">
        <w:rPr>
          <w:rFonts w:asciiTheme="minorEastAsia" w:hAnsiTheme="minorEastAsia" w:hint="eastAsia"/>
        </w:rPr>
        <w:t>契約期間内に</w:t>
      </w:r>
      <w:r w:rsidR="00A72F5A">
        <w:rPr>
          <w:rFonts w:asciiTheme="minorEastAsia" w:hAnsiTheme="minorEastAsia" w:hint="eastAsia"/>
        </w:rPr>
        <w:t>仕様</w:t>
      </w:r>
      <w:r w:rsidR="00A72F5A" w:rsidRPr="004618B9">
        <w:rPr>
          <w:rFonts w:asciiTheme="minorEastAsia" w:hAnsiTheme="minorEastAsia" w:hint="eastAsia"/>
        </w:rPr>
        <w:t>等の変更が生じた場合</w:t>
      </w:r>
      <w:r w:rsidR="00A72F5A">
        <w:rPr>
          <w:rFonts w:asciiTheme="minorEastAsia" w:hAnsiTheme="minorEastAsia" w:hint="eastAsia"/>
        </w:rPr>
        <w:t>の対応</w:t>
      </w:r>
      <w:r w:rsidR="00B514E2" w:rsidRPr="004618B9">
        <w:rPr>
          <w:rFonts w:asciiTheme="minorEastAsia" w:hAnsiTheme="minorEastAsia" w:hint="eastAsia"/>
        </w:rPr>
        <w:t>については、</w:t>
      </w:r>
      <w:r w:rsidR="00A72F5A">
        <w:rPr>
          <w:rFonts w:asciiTheme="minorEastAsia" w:hAnsiTheme="minorEastAsia" w:hint="eastAsia"/>
        </w:rPr>
        <w:t>甲乙双方が</w:t>
      </w:r>
      <w:r w:rsidR="00B514E2" w:rsidRPr="004618B9">
        <w:rPr>
          <w:rFonts w:asciiTheme="minorEastAsia" w:hAnsiTheme="minorEastAsia" w:hint="eastAsia"/>
        </w:rPr>
        <w:t>十分協議のうえ決定する。</w:t>
      </w:r>
    </w:p>
    <w:p w14:paraId="7CC28F44" w14:textId="5B36CC87" w:rsidR="00C955EF" w:rsidRDefault="00F54A0C" w:rsidP="00C42A90">
      <w:pPr>
        <w:ind w:leftChars="270" w:left="708" w:hangingChars="67" w:hanging="141"/>
        <w:rPr>
          <w:rFonts w:asciiTheme="minorEastAsia" w:hAnsiTheme="minorEastAsia" w:cs="CIDFont+F1"/>
          <w:kern w:val="0"/>
          <w:szCs w:val="21"/>
        </w:rPr>
      </w:pPr>
      <w:r>
        <w:rPr>
          <w:rFonts w:asciiTheme="minorEastAsia" w:hAnsiTheme="minorEastAsia" w:cs="CIDFont+F1" w:hint="eastAsia"/>
          <w:kern w:val="0"/>
          <w:szCs w:val="21"/>
        </w:rPr>
        <w:t>・</w:t>
      </w:r>
      <w:r w:rsidRPr="00F54A0C">
        <w:rPr>
          <w:rFonts w:asciiTheme="minorEastAsia" w:hAnsiTheme="minorEastAsia" w:cs="CIDFont+F1" w:hint="eastAsia"/>
          <w:kern w:val="0"/>
          <w:szCs w:val="21"/>
        </w:rPr>
        <w:t>税法改正により、消費税等の税率が引上げられ、当該契約において引上げ後の消費税率が適用される場合には、改正以降における消費税及び地方消費税相当額は、引上げ後の税率により計算する。</w:t>
      </w:r>
    </w:p>
    <w:p w14:paraId="60513141" w14:textId="77777777" w:rsidR="00C955EF" w:rsidRDefault="00C955EF" w:rsidP="00834312">
      <w:pPr>
        <w:rPr>
          <w:rFonts w:asciiTheme="minorEastAsia" w:hAnsiTheme="minorEastAsia" w:cs="CIDFont+F1"/>
          <w:kern w:val="0"/>
          <w:szCs w:val="21"/>
        </w:rPr>
      </w:pPr>
      <w:r>
        <w:rPr>
          <w:rFonts w:asciiTheme="minorEastAsia" w:hAnsiTheme="minorEastAsia" w:cs="CIDFont+F1"/>
          <w:kern w:val="0"/>
          <w:szCs w:val="21"/>
        </w:rPr>
        <w:br w:type="page"/>
      </w:r>
    </w:p>
    <w:p w14:paraId="34438090" w14:textId="74EC189E" w:rsidR="009126B0" w:rsidRPr="00834312" w:rsidRDefault="00C955EF" w:rsidP="006E3187">
      <w:pPr>
        <w:jc w:val="right"/>
        <w:rPr>
          <w:rFonts w:asciiTheme="minorEastAsia" w:hAnsiTheme="minorEastAsia"/>
          <w:sz w:val="24"/>
          <w:szCs w:val="28"/>
        </w:rPr>
      </w:pPr>
      <w:r w:rsidRPr="00834312">
        <w:rPr>
          <w:rFonts w:asciiTheme="minorEastAsia" w:hAnsiTheme="minorEastAsia" w:hint="eastAsia"/>
          <w:sz w:val="24"/>
          <w:szCs w:val="28"/>
        </w:rPr>
        <w:lastRenderedPageBreak/>
        <w:t>別表</w:t>
      </w:r>
    </w:p>
    <w:p w14:paraId="2E91C7F5" w14:textId="0C9C6C09" w:rsidR="00C955EF" w:rsidRDefault="00C955EF" w:rsidP="00834312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729"/>
        <w:gridCol w:w="2219"/>
        <w:gridCol w:w="1664"/>
        <w:gridCol w:w="1992"/>
      </w:tblGrid>
      <w:tr w:rsidR="00B86725" w:rsidRPr="0063180E" w14:paraId="213630B3" w14:textId="4F1A488F" w:rsidTr="00857B24">
        <w:trPr>
          <w:trHeight w:val="538"/>
        </w:trPr>
        <w:tc>
          <w:tcPr>
            <w:tcW w:w="3827" w:type="dxa"/>
          </w:tcPr>
          <w:p w14:paraId="0F378E55" w14:textId="7046B23B" w:rsidR="00B86725" w:rsidRPr="0063180E" w:rsidRDefault="005E5232" w:rsidP="0063180E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32"/>
              </w:rPr>
            </w:pPr>
            <w:r w:rsidRPr="0063180E">
              <w:rPr>
                <w:rFonts w:asciiTheme="minorEastAsia" w:hAnsiTheme="minorEastAsia" w:hint="eastAsia"/>
                <w:b/>
                <w:bCs/>
                <w:sz w:val="28"/>
                <w:szCs w:val="32"/>
              </w:rPr>
              <w:t>詳細</w:t>
            </w:r>
          </w:p>
        </w:tc>
        <w:tc>
          <w:tcPr>
            <w:tcW w:w="2268" w:type="dxa"/>
          </w:tcPr>
          <w:p w14:paraId="615BFE43" w14:textId="28462D13" w:rsidR="00B86725" w:rsidRPr="0063180E" w:rsidRDefault="00B86725" w:rsidP="0063180E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32"/>
              </w:rPr>
            </w:pPr>
            <w:r w:rsidRPr="0063180E">
              <w:rPr>
                <w:rFonts w:asciiTheme="minorEastAsia" w:hAnsiTheme="minorEastAsia" w:hint="eastAsia"/>
                <w:b/>
                <w:bCs/>
                <w:sz w:val="28"/>
                <w:szCs w:val="32"/>
              </w:rPr>
              <w:t>送付数</w:t>
            </w:r>
          </w:p>
        </w:tc>
        <w:tc>
          <w:tcPr>
            <w:tcW w:w="1703" w:type="dxa"/>
          </w:tcPr>
          <w:p w14:paraId="53EED8CE" w14:textId="273C0AD8" w:rsidR="00B86725" w:rsidRPr="0063180E" w:rsidRDefault="00B86725" w:rsidP="0063180E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32"/>
              </w:rPr>
            </w:pPr>
            <w:r w:rsidRPr="0063180E">
              <w:rPr>
                <w:rFonts w:asciiTheme="minorEastAsia" w:hAnsiTheme="minorEastAsia" w:hint="eastAsia"/>
                <w:b/>
                <w:bCs/>
                <w:sz w:val="28"/>
                <w:szCs w:val="32"/>
              </w:rPr>
              <w:t>単価</w:t>
            </w:r>
          </w:p>
        </w:tc>
        <w:tc>
          <w:tcPr>
            <w:tcW w:w="2032" w:type="dxa"/>
          </w:tcPr>
          <w:p w14:paraId="3E5E66E0" w14:textId="728F0790" w:rsidR="00B86725" w:rsidRPr="0063180E" w:rsidRDefault="00B86725" w:rsidP="0063180E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32"/>
              </w:rPr>
            </w:pPr>
            <w:r w:rsidRPr="0063180E">
              <w:rPr>
                <w:rFonts w:asciiTheme="minorEastAsia" w:hAnsiTheme="minorEastAsia" w:hint="eastAsia"/>
                <w:b/>
                <w:bCs/>
                <w:sz w:val="28"/>
                <w:szCs w:val="32"/>
              </w:rPr>
              <w:t>合計</w:t>
            </w:r>
            <w:r w:rsidR="00C40663" w:rsidRPr="0063180E">
              <w:rPr>
                <w:rFonts w:asciiTheme="minorEastAsia" w:hAnsiTheme="minorEastAsia" w:hint="eastAsia"/>
                <w:b/>
                <w:bCs/>
                <w:sz w:val="28"/>
                <w:szCs w:val="32"/>
              </w:rPr>
              <w:t>（税抜）</w:t>
            </w:r>
          </w:p>
        </w:tc>
      </w:tr>
      <w:tr w:rsidR="00B86725" w:rsidRPr="00A547D9" w14:paraId="58094023" w14:textId="469D64E9" w:rsidTr="00857B24">
        <w:trPr>
          <w:trHeight w:val="900"/>
        </w:trPr>
        <w:tc>
          <w:tcPr>
            <w:tcW w:w="3827" w:type="dxa"/>
          </w:tcPr>
          <w:p w14:paraId="2BF4EE65" w14:textId="1ACC3414" w:rsidR="005E5232" w:rsidRPr="00A547D9" w:rsidRDefault="006E7A72" w:rsidP="0063180E">
            <w:pPr>
              <w:jc w:val="lef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①</w:t>
            </w:r>
            <w:r w:rsidR="005E5232" w:rsidRPr="00A547D9">
              <w:rPr>
                <w:rFonts w:asciiTheme="minorEastAsia" w:hAnsiTheme="minorEastAsia" w:hint="eastAsia"/>
                <w:szCs w:val="21"/>
              </w:rPr>
              <w:t>宛名作成・会報封入・発送一式</w:t>
            </w:r>
          </w:p>
          <w:p w14:paraId="36F70D22" w14:textId="6109DB30" w:rsidR="00B86725" w:rsidRPr="00A547D9" w:rsidRDefault="005E5232" w:rsidP="005E5232">
            <w:pPr>
              <w:pStyle w:val="aa"/>
              <w:ind w:leftChars="-5" w:left="0" w:hangingChars="5" w:hanging="10"/>
              <w:jc w:val="lef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（メール便</w:t>
            </w:r>
            <w:r w:rsidR="00857B24" w:rsidRPr="00A547D9">
              <w:rPr>
                <w:rFonts w:asciiTheme="minorEastAsia" w:hAnsiTheme="minorEastAsia" w:hint="eastAsia"/>
                <w:szCs w:val="21"/>
              </w:rPr>
              <w:t>等</w:t>
            </w:r>
            <w:r w:rsidRPr="00A547D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B86725" w:rsidRPr="00A547D9">
              <w:rPr>
                <w:rFonts w:asciiTheme="minorEastAsia" w:hAnsiTheme="minorEastAsia" w:hint="eastAsia"/>
                <w:szCs w:val="21"/>
              </w:rPr>
              <w:t>封筒幅２cm・1㎏以下）</w:t>
            </w:r>
          </w:p>
        </w:tc>
        <w:tc>
          <w:tcPr>
            <w:tcW w:w="2268" w:type="dxa"/>
          </w:tcPr>
          <w:p w14:paraId="3EBF9D7B" w14:textId="18DC35C0" w:rsidR="00B86725" w:rsidRPr="00A547D9" w:rsidRDefault="00B86725" w:rsidP="00834312">
            <w:pPr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1</w:t>
            </w:r>
            <w:r w:rsidR="00402920" w:rsidRPr="00A547D9">
              <w:rPr>
                <w:rFonts w:asciiTheme="minorEastAsia" w:hAnsiTheme="minorEastAsia" w:hint="eastAsia"/>
                <w:szCs w:val="21"/>
              </w:rPr>
              <w:t>,</w:t>
            </w:r>
            <w:r w:rsidR="00027A7D">
              <w:rPr>
                <w:rFonts w:asciiTheme="minorEastAsia" w:hAnsiTheme="minorEastAsia" w:hint="eastAsia"/>
                <w:szCs w:val="21"/>
              </w:rPr>
              <w:t>3</w:t>
            </w:r>
            <w:r w:rsidR="00402920" w:rsidRPr="00A547D9">
              <w:rPr>
                <w:rFonts w:asciiTheme="minorEastAsia" w:hAnsiTheme="minorEastAsia" w:hint="eastAsia"/>
                <w:szCs w:val="21"/>
              </w:rPr>
              <w:t>2</w:t>
            </w:r>
            <w:r w:rsidRPr="00A547D9">
              <w:rPr>
                <w:rFonts w:asciiTheme="minorEastAsia" w:hAnsiTheme="minorEastAsia" w:hint="eastAsia"/>
                <w:szCs w:val="21"/>
              </w:rPr>
              <w:t>0件×</w:t>
            </w:r>
            <w:r w:rsidR="0063180E" w:rsidRPr="00A547D9">
              <w:rPr>
                <w:rFonts w:asciiTheme="minorEastAsia" w:hAnsiTheme="minorEastAsia" w:hint="eastAsia"/>
                <w:szCs w:val="21"/>
              </w:rPr>
              <w:t>８</w:t>
            </w:r>
            <w:r w:rsidRPr="00A547D9">
              <w:rPr>
                <w:rFonts w:asciiTheme="minorEastAsia" w:hAnsiTheme="minorEastAsia" w:hint="eastAsia"/>
                <w:szCs w:val="21"/>
              </w:rPr>
              <w:t>か月</w:t>
            </w:r>
          </w:p>
        </w:tc>
        <w:tc>
          <w:tcPr>
            <w:tcW w:w="1703" w:type="dxa"/>
          </w:tcPr>
          <w:p w14:paraId="5BA5CB07" w14:textId="0820CBFB" w:rsidR="00B86725" w:rsidRPr="00A547D9" w:rsidRDefault="00B86725" w:rsidP="007B09A5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032" w:type="dxa"/>
          </w:tcPr>
          <w:p w14:paraId="1F3507B4" w14:textId="00E939DD" w:rsidR="00B86725" w:rsidRPr="00A547D9" w:rsidRDefault="00B86725" w:rsidP="007B09A5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86725" w:rsidRPr="00A547D9" w14:paraId="5255D440" w14:textId="50753BB0" w:rsidTr="00857B24">
        <w:trPr>
          <w:trHeight w:val="900"/>
        </w:trPr>
        <w:tc>
          <w:tcPr>
            <w:tcW w:w="3827" w:type="dxa"/>
          </w:tcPr>
          <w:p w14:paraId="2DCD9419" w14:textId="741783C2" w:rsidR="007357F2" w:rsidRPr="00A547D9" w:rsidRDefault="006E7A72" w:rsidP="0063180E">
            <w:pPr>
              <w:jc w:val="lef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②</w:t>
            </w:r>
            <w:r w:rsidR="007357F2" w:rsidRPr="00A547D9">
              <w:rPr>
                <w:rFonts w:asciiTheme="minorEastAsia" w:hAnsiTheme="minorEastAsia" w:hint="eastAsia"/>
                <w:szCs w:val="21"/>
              </w:rPr>
              <w:t>伝票作成・資材・会報封</w:t>
            </w:r>
            <w:r w:rsidR="00A354E9" w:rsidRPr="00A547D9">
              <w:rPr>
                <w:rFonts w:asciiTheme="minorEastAsia" w:hAnsiTheme="minorEastAsia" w:hint="eastAsia"/>
                <w:szCs w:val="21"/>
              </w:rPr>
              <w:t>入</w:t>
            </w:r>
          </w:p>
          <w:p w14:paraId="75EE715A" w14:textId="50994B82" w:rsidR="00B86725" w:rsidRPr="00A547D9" w:rsidRDefault="007357F2" w:rsidP="007357F2">
            <w:pPr>
              <w:jc w:val="lef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（宅配便・</w:t>
            </w:r>
            <w:r w:rsidR="00CC6877" w:rsidRPr="00A547D9">
              <w:rPr>
                <w:rFonts w:asciiTheme="minorEastAsia" w:hAnsiTheme="minorEastAsia" w:hint="eastAsia"/>
                <w:szCs w:val="21"/>
              </w:rPr>
              <w:t>サイズ80ｃｍ・5kg以下</w:t>
            </w:r>
            <w:r w:rsidR="00A547D9" w:rsidRPr="00A547D9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268" w:type="dxa"/>
          </w:tcPr>
          <w:p w14:paraId="68DF60CC" w14:textId="29350860" w:rsidR="00B86725" w:rsidRPr="00A547D9" w:rsidRDefault="00CC6877" w:rsidP="00834312">
            <w:pPr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31件×</w:t>
            </w:r>
            <w:r w:rsidR="0063180E" w:rsidRPr="00A547D9">
              <w:rPr>
                <w:rFonts w:asciiTheme="minorEastAsia" w:hAnsiTheme="minorEastAsia" w:hint="eastAsia"/>
                <w:szCs w:val="21"/>
              </w:rPr>
              <w:t>８</w:t>
            </w:r>
            <w:r w:rsidRPr="00A547D9">
              <w:rPr>
                <w:rFonts w:asciiTheme="minorEastAsia" w:hAnsiTheme="minorEastAsia" w:hint="eastAsia"/>
                <w:szCs w:val="21"/>
              </w:rPr>
              <w:t>か月</w:t>
            </w:r>
          </w:p>
          <w:p w14:paraId="577F8673" w14:textId="70AC6EC5" w:rsidR="00CC6877" w:rsidRPr="00A547D9" w:rsidRDefault="00CC6877" w:rsidP="00834312">
            <w:pPr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※30件＋予備1件</w:t>
            </w:r>
          </w:p>
        </w:tc>
        <w:tc>
          <w:tcPr>
            <w:tcW w:w="1703" w:type="dxa"/>
          </w:tcPr>
          <w:p w14:paraId="50D8CC74" w14:textId="50E00A25" w:rsidR="00B86725" w:rsidRPr="00A547D9" w:rsidRDefault="00CC6877" w:rsidP="007B09A5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032" w:type="dxa"/>
          </w:tcPr>
          <w:p w14:paraId="3C7FAABA" w14:textId="535BB4C6" w:rsidR="00B86725" w:rsidRPr="00A547D9" w:rsidRDefault="00CC6877" w:rsidP="007B09A5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CC6877" w:rsidRPr="00A547D9" w14:paraId="773B3B84" w14:textId="77777777" w:rsidTr="00857B24">
        <w:trPr>
          <w:trHeight w:val="900"/>
        </w:trPr>
        <w:tc>
          <w:tcPr>
            <w:tcW w:w="3827" w:type="dxa"/>
          </w:tcPr>
          <w:p w14:paraId="17654525" w14:textId="58E06C0E" w:rsidR="007357F2" w:rsidRPr="00A547D9" w:rsidRDefault="006E7A72" w:rsidP="0063180E">
            <w:pPr>
              <w:jc w:val="lef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③</w:t>
            </w:r>
            <w:r w:rsidR="007357F2" w:rsidRPr="00A547D9">
              <w:rPr>
                <w:rFonts w:asciiTheme="minorEastAsia" w:hAnsiTheme="minorEastAsia" w:hint="eastAsia"/>
                <w:szCs w:val="21"/>
              </w:rPr>
              <w:t>折込チラシ</w:t>
            </w:r>
          </w:p>
          <w:p w14:paraId="7187BF81" w14:textId="42503214" w:rsidR="00A16C8D" w:rsidRPr="00A547D9" w:rsidRDefault="007357F2" w:rsidP="00A547D9">
            <w:pPr>
              <w:pStyle w:val="aa"/>
              <w:ind w:leftChars="20" w:left="170" w:hangingChars="61" w:hanging="128"/>
              <w:jc w:val="lef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会報１部あたりの挟</w:t>
            </w:r>
            <w:r w:rsidR="00344F26" w:rsidRPr="00A547D9">
              <w:rPr>
                <w:rFonts w:asciiTheme="minorEastAsia" w:hAnsiTheme="minorEastAsia" w:hint="eastAsia"/>
                <w:szCs w:val="21"/>
              </w:rPr>
              <w:t>み</w:t>
            </w:r>
            <w:r w:rsidRPr="00A547D9">
              <w:rPr>
                <w:rFonts w:asciiTheme="minorEastAsia" w:hAnsiTheme="minorEastAsia" w:hint="eastAsia"/>
                <w:szCs w:val="21"/>
              </w:rPr>
              <w:t>込</w:t>
            </w:r>
            <w:r w:rsidR="00344F26" w:rsidRPr="00A547D9">
              <w:rPr>
                <w:rFonts w:asciiTheme="minorEastAsia" w:hAnsiTheme="minorEastAsia" w:hint="eastAsia"/>
                <w:szCs w:val="21"/>
              </w:rPr>
              <w:t>み</w:t>
            </w:r>
            <w:r w:rsidRPr="00A547D9">
              <w:rPr>
                <w:rFonts w:asciiTheme="minorEastAsia" w:hAnsiTheme="minorEastAsia" w:hint="eastAsia"/>
                <w:szCs w:val="21"/>
              </w:rPr>
              <w:t>費用（会員向け）</w:t>
            </w:r>
          </w:p>
        </w:tc>
        <w:tc>
          <w:tcPr>
            <w:tcW w:w="2268" w:type="dxa"/>
          </w:tcPr>
          <w:p w14:paraId="7FCAA87A" w14:textId="47B52B9E" w:rsidR="00CC6877" w:rsidRPr="00A547D9" w:rsidRDefault="00A16C8D" w:rsidP="00834312">
            <w:pPr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4,</w:t>
            </w:r>
            <w:r w:rsidR="00027A7D">
              <w:rPr>
                <w:rFonts w:asciiTheme="minorEastAsia" w:hAnsiTheme="minorEastAsia" w:hint="eastAsia"/>
                <w:szCs w:val="21"/>
              </w:rPr>
              <w:t>0</w:t>
            </w:r>
            <w:r w:rsidRPr="00A547D9">
              <w:rPr>
                <w:rFonts w:asciiTheme="minorEastAsia" w:hAnsiTheme="minorEastAsia" w:hint="eastAsia"/>
                <w:szCs w:val="21"/>
              </w:rPr>
              <w:t>00件×</w:t>
            </w:r>
            <w:r w:rsidR="006E7A72" w:rsidRPr="00A547D9">
              <w:rPr>
                <w:rFonts w:asciiTheme="minorEastAsia" w:hAnsiTheme="minorEastAsia" w:hint="eastAsia"/>
                <w:szCs w:val="21"/>
              </w:rPr>
              <w:t>８</w:t>
            </w:r>
            <w:r w:rsidRPr="00A547D9"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1703" w:type="dxa"/>
          </w:tcPr>
          <w:p w14:paraId="1CAE50D3" w14:textId="6BCAD622" w:rsidR="00CC6877" w:rsidRPr="00A547D9" w:rsidRDefault="00A16C8D" w:rsidP="007B09A5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032" w:type="dxa"/>
          </w:tcPr>
          <w:p w14:paraId="665F75E8" w14:textId="671F171A" w:rsidR="00CC6877" w:rsidRPr="00A547D9" w:rsidRDefault="00A16C8D" w:rsidP="007B09A5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CC6877" w:rsidRPr="00A547D9" w14:paraId="768353EA" w14:textId="77777777" w:rsidTr="00857B24">
        <w:trPr>
          <w:trHeight w:val="900"/>
        </w:trPr>
        <w:tc>
          <w:tcPr>
            <w:tcW w:w="3827" w:type="dxa"/>
          </w:tcPr>
          <w:p w14:paraId="5CAD19D2" w14:textId="2514BE8E" w:rsidR="007357F2" w:rsidRPr="00A547D9" w:rsidRDefault="006E7A72" w:rsidP="0063180E">
            <w:pPr>
              <w:jc w:val="lef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④</w:t>
            </w:r>
            <w:r w:rsidR="007357F2" w:rsidRPr="00A547D9">
              <w:rPr>
                <w:rFonts w:asciiTheme="minorEastAsia" w:hAnsiTheme="minorEastAsia" w:hint="eastAsia"/>
                <w:szCs w:val="21"/>
              </w:rPr>
              <w:t>折込チラシ</w:t>
            </w:r>
          </w:p>
          <w:p w14:paraId="62B5E672" w14:textId="665ABEA2" w:rsidR="00CC6877" w:rsidRPr="00A547D9" w:rsidRDefault="00042E7E" w:rsidP="007357F2">
            <w:pPr>
              <w:pStyle w:val="aa"/>
              <w:ind w:leftChars="0" w:left="0" w:firstLineChars="13" w:firstLine="27"/>
              <w:jc w:val="lef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会報の上に同封する</w:t>
            </w:r>
            <w:r w:rsidR="007357F2" w:rsidRPr="00A547D9">
              <w:rPr>
                <w:rFonts w:asciiTheme="minorEastAsia" w:hAnsiTheme="minorEastAsia" w:hint="eastAsia"/>
                <w:szCs w:val="21"/>
              </w:rPr>
              <w:t>費用</w:t>
            </w:r>
            <w:r w:rsidR="00A547D9">
              <w:rPr>
                <w:rFonts w:asciiTheme="minorEastAsia" w:hAnsiTheme="minorEastAsia" w:hint="eastAsia"/>
                <w:szCs w:val="21"/>
              </w:rPr>
              <w:t>（</w:t>
            </w:r>
            <w:r w:rsidR="007357F2" w:rsidRPr="00A547D9">
              <w:rPr>
                <w:rFonts w:asciiTheme="minorEastAsia" w:hAnsiTheme="minorEastAsia" w:hint="eastAsia"/>
                <w:szCs w:val="21"/>
              </w:rPr>
              <w:t>事業所向け</w:t>
            </w:r>
            <w:r w:rsidR="00A547D9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268" w:type="dxa"/>
          </w:tcPr>
          <w:p w14:paraId="7756942E" w14:textId="67CC10F2" w:rsidR="00CC6877" w:rsidRPr="00A547D9" w:rsidRDefault="00A16C8D" w:rsidP="00834312">
            <w:pPr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1,</w:t>
            </w:r>
            <w:r w:rsidR="00027A7D">
              <w:rPr>
                <w:rFonts w:asciiTheme="minorEastAsia" w:hAnsiTheme="minorEastAsia" w:hint="eastAsia"/>
                <w:szCs w:val="21"/>
              </w:rPr>
              <w:t>35</w:t>
            </w:r>
            <w:r w:rsidRPr="00A547D9">
              <w:rPr>
                <w:rFonts w:asciiTheme="minorEastAsia" w:hAnsiTheme="minorEastAsia" w:hint="eastAsia"/>
                <w:szCs w:val="21"/>
              </w:rPr>
              <w:t>0件×</w:t>
            </w:r>
            <w:r w:rsidR="006E7A72" w:rsidRPr="00A547D9">
              <w:rPr>
                <w:rFonts w:asciiTheme="minorEastAsia" w:hAnsiTheme="minorEastAsia" w:hint="eastAsia"/>
                <w:szCs w:val="21"/>
              </w:rPr>
              <w:t>８</w:t>
            </w:r>
            <w:r w:rsidRPr="00A547D9"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1703" w:type="dxa"/>
          </w:tcPr>
          <w:p w14:paraId="4F7F90B6" w14:textId="4C041690" w:rsidR="00CC6877" w:rsidRPr="00A547D9" w:rsidRDefault="00C40663" w:rsidP="007B09A5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032" w:type="dxa"/>
          </w:tcPr>
          <w:p w14:paraId="6BDF7473" w14:textId="118D549C" w:rsidR="00CC6877" w:rsidRPr="00A547D9" w:rsidRDefault="00C40663" w:rsidP="007B09A5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CC6877" w:rsidRPr="00A547D9" w14:paraId="0178F196" w14:textId="77777777" w:rsidTr="00857B24">
        <w:trPr>
          <w:trHeight w:val="900"/>
        </w:trPr>
        <w:tc>
          <w:tcPr>
            <w:tcW w:w="3827" w:type="dxa"/>
          </w:tcPr>
          <w:p w14:paraId="61CF0A20" w14:textId="5046CE30" w:rsidR="006E28A4" w:rsidRPr="00A547D9" w:rsidRDefault="006E7A72" w:rsidP="006E28A4">
            <w:pPr>
              <w:pStyle w:val="aa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⑤</w:t>
            </w:r>
            <w:r w:rsidR="0063180E" w:rsidRPr="00A547D9">
              <w:rPr>
                <w:rFonts w:asciiTheme="minorEastAsia" w:hAnsiTheme="minorEastAsia" w:hint="eastAsia"/>
                <w:szCs w:val="21"/>
              </w:rPr>
              <w:t>４</w:t>
            </w:r>
            <w:r w:rsidR="006E28A4" w:rsidRPr="00A547D9">
              <w:rPr>
                <w:rFonts w:asciiTheme="minorEastAsia" w:hAnsiTheme="minorEastAsia" w:hint="eastAsia"/>
                <w:szCs w:val="21"/>
              </w:rPr>
              <w:t>月号封入作業</w:t>
            </w:r>
            <w:r w:rsidR="00344F26" w:rsidRPr="00A547D9">
              <w:rPr>
                <w:rFonts w:asciiTheme="minorEastAsia" w:hAnsiTheme="minorEastAsia" w:hint="eastAsia"/>
                <w:szCs w:val="21"/>
              </w:rPr>
              <w:t>（封入袋の用意を含む）</w:t>
            </w:r>
            <w:r w:rsidR="006E28A4" w:rsidRPr="00A547D9">
              <w:rPr>
                <w:rFonts w:asciiTheme="minorEastAsia" w:hAnsiTheme="minorEastAsia" w:hint="eastAsia"/>
                <w:szCs w:val="21"/>
              </w:rPr>
              <w:t>・挟み込みの費用</w:t>
            </w:r>
          </w:p>
          <w:p w14:paraId="0F500F75" w14:textId="5EC45F11" w:rsidR="00B22647" w:rsidRPr="00A547D9" w:rsidRDefault="006E28A4" w:rsidP="006E28A4">
            <w:pPr>
              <w:pStyle w:val="aa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（メール便等・東京ディズニーリゾート利用券・レジャー施設利用補助券・日帰り温泉施設等利用補助券）</w:t>
            </w:r>
          </w:p>
        </w:tc>
        <w:tc>
          <w:tcPr>
            <w:tcW w:w="2268" w:type="dxa"/>
          </w:tcPr>
          <w:p w14:paraId="0D6DBBF2" w14:textId="57FFB22D" w:rsidR="00CC6877" w:rsidRPr="00A547D9" w:rsidRDefault="00A16C8D" w:rsidP="00834312">
            <w:pPr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4,</w:t>
            </w:r>
            <w:r w:rsidR="00027A7D">
              <w:rPr>
                <w:rFonts w:asciiTheme="minorEastAsia" w:hAnsiTheme="minorEastAsia" w:hint="eastAsia"/>
                <w:szCs w:val="21"/>
              </w:rPr>
              <w:t>00</w:t>
            </w:r>
            <w:r w:rsidRPr="00A547D9">
              <w:rPr>
                <w:rFonts w:asciiTheme="minorEastAsia" w:hAnsiTheme="minorEastAsia" w:hint="eastAsia"/>
                <w:szCs w:val="21"/>
              </w:rPr>
              <w:t>0件×</w:t>
            </w:r>
            <w:r w:rsidR="006E7A72" w:rsidRPr="00A547D9">
              <w:rPr>
                <w:rFonts w:asciiTheme="minorEastAsia" w:hAnsiTheme="minorEastAsia" w:hint="eastAsia"/>
                <w:szCs w:val="21"/>
              </w:rPr>
              <w:t>１</w:t>
            </w:r>
            <w:r w:rsidR="00C40663" w:rsidRPr="00A547D9"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1703" w:type="dxa"/>
          </w:tcPr>
          <w:p w14:paraId="45CFEE7B" w14:textId="4B791CB8" w:rsidR="00CC6877" w:rsidRPr="00A547D9" w:rsidRDefault="00C40663" w:rsidP="007B09A5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032" w:type="dxa"/>
          </w:tcPr>
          <w:p w14:paraId="54FCCE08" w14:textId="198D9474" w:rsidR="00CC6877" w:rsidRPr="00A547D9" w:rsidRDefault="00C40663" w:rsidP="007B09A5">
            <w:pPr>
              <w:jc w:val="right"/>
              <w:rPr>
                <w:rFonts w:asciiTheme="minorEastAsia" w:hAnsiTheme="minorEastAsia"/>
                <w:szCs w:val="21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C40663" w:rsidRPr="00A547D9" w14:paraId="1863B565" w14:textId="77777777" w:rsidTr="00857B24">
        <w:trPr>
          <w:trHeight w:val="900"/>
        </w:trPr>
        <w:tc>
          <w:tcPr>
            <w:tcW w:w="3827" w:type="dxa"/>
          </w:tcPr>
          <w:p w14:paraId="2AE7F147" w14:textId="3974FC4A" w:rsidR="00B22647" w:rsidRPr="00A547D9" w:rsidRDefault="00B22647" w:rsidP="00A547D9">
            <w:pPr>
              <w:pStyle w:val="aa"/>
              <w:ind w:leftChars="0" w:left="0"/>
              <w:jc w:val="left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</w:tc>
        <w:tc>
          <w:tcPr>
            <w:tcW w:w="2268" w:type="dxa"/>
          </w:tcPr>
          <w:p w14:paraId="1F200085" w14:textId="652AE3E0" w:rsidR="00C40663" w:rsidRPr="00A547D9" w:rsidRDefault="00C40663" w:rsidP="00A547D9">
            <w:pPr>
              <w:jc w:val="left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</w:tc>
        <w:tc>
          <w:tcPr>
            <w:tcW w:w="1703" w:type="dxa"/>
          </w:tcPr>
          <w:p w14:paraId="29C0ABFC" w14:textId="60317A3A" w:rsidR="00C40663" w:rsidRPr="00A547D9" w:rsidRDefault="00C40663" w:rsidP="00A547D9">
            <w:pPr>
              <w:jc w:val="left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</w:tc>
        <w:tc>
          <w:tcPr>
            <w:tcW w:w="2032" w:type="dxa"/>
          </w:tcPr>
          <w:p w14:paraId="5F92A8D4" w14:textId="199E1251" w:rsidR="00C40663" w:rsidRPr="00A547D9" w:rsidRDefault="00C40663" w:rsidP="00A547D9">
            <w:pPr>
              <w:jc w:val="left"/>
              <w:rPr>
                <w:rFonts w:asciiTheme="minorEastAsia" w:hAnsiTheme="minorEastAsia"/>
                <w:b/>
                <w:bCs/>
                <w:strike/>
                <w:szCs w:val="21"/>
              </w:rPr>
            </w:pPr>
          </w:p>
        </w:tc>
      </w:tr>
      <w:tr w:rsidR="00C40663" w:rsidRPr="00A547D9" w14:paraId="46CB73F5" w14:textId="77777777" w:rsidTr="00857B24">
        <w:trPr>
          <w:trHeight w:val="900"/>
        </w:trPr>
        <w:tc>
          <w:tcPr>
            <w:tcW w:w="3827" w:type="dxa"/>
          </w:tcPr>
          <w:p w14:paraId="68DEA8E9" w14:textId="77777777" w:rsidR="00C40663" w:rsidRPr="00A547D9" w:rsidRDefault="00C40663" w:rsidP="00A547D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102D028" w14:textId="22C81323" w:rsidR="00C40663" w:rsidRPr="00A547D9" w:rsidRDefault="00C40663" w:rsidP="00A547D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3" w:type="dxa"/>
          </w:tcPr>
          <w:p w14:paraId="23F85C62" w14:textId="77777777" w:rsidR="00C40663" w:rsidRPr="00A547D9" w:rsidRDefault="00C40663" w:rsidP="00A547D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2" w:type="dxa"/>
          </w:tcPr>
          <w:p w14:paraId="09FCEAE1" w14:textId="77777777" w:rsidR="00C40663" w:rsidRPr="00A547D9" w:rsidRDefault="00C40663" w:rsidP="00A547D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40663" w:rsidRPr="0063180E" w14:paraId="7C412305" w14:textId="77777777" w:rsidTr="00857B24">
        <w:trPr>
          <w:trHeight w:val="900"/>
        </w:trPr>
        <w:tc>
          <w:tcPr>
            <w:tcW w:w="3827" w:type="dxa"/>
          </w:tcPr>
          <w:p w14:paraId="723FBA3E" w14:textId="71A67F8D" w:rsidR="00C40663" w:rsidRPr="0063180E" w:rsidRDefault="00C40663" w:rsidP="00834312">
            <w:pPr>
              <w:rPr>
                <w:rFonts w:asciiTheme="minorEastAsia" w:hAnsiTheme="minorEastAsia"/>
                <w:b/>
                <w:bCs/>
                <w:sz w:val="20"/>
                <w:szCs w:val="21"/>
              </w:rPr>
            </w:pPr>
            <w:r w:rsidRPr="0063180E">
              <w:rPr>
                <w:rFonts w:asciiTheme="minorEastAsia" w:hAnsiTheme="minorEastAsia" w:hint="eastAsia"/>
                <w:b/>
                <w:bCs/>
                <w:sz w:val="32"/>
                <w:szCs w:val="36"/>
              </w:rPr>
              <w:t>合計</w:t>
            </w:r>
          </w:p>
        </w:tc>
        <w:tc>
          <w:tcPr>
            <w:tcW w:w="2268" w:type="dxa"/>
          </w:tcPr>
          <w:p w14:paraId="11D8C44D" w14:textId="77777777" w:rsidR="00C40663" w:rsidRPr="0063180E" w:rsidRDefault="00C40663" w:rsidP="00834312">
            <w:pPr>
              <w:rPr>
                <w:rFonts w:asciiTheme="minorEastAsia" w:hAnsiTheme="minorEastAsia"/>
              </w:rPr>
            </w:pPr>
          </w:p>
        </w:tc>
        <w:tc>
          <w:tcPr>
            <w:tcW w:w="1703" w:type="dxa"/>
          </w:tcPr>
          <w:p w14:paraId="43EF877A" w14:textId="4BC34688" w:rsidR="00C40663" w:rsidRPr="0063180E" w:rsidRDefault="00A547D9" w:rsidP="007B09A5">
            <w:pPr>
              <w:jc w:val="right"/>
              <w:rPr>
                <w:rFonts w:asciiTheme="minorEastAsia" w:hAnsiTheme="minorEastAsia"/>
              </w:rPr>
            </w:pPr>
            <w:r w:rsidRPr="00A547D9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032" w:type="dxa"/>
          </w:tcPr>
          <w:p w14:paraId="572D346D" w14:textId="6B2C199E" w:rsidR="00C40663" w:rsidRPr="0063180E" w:rsidRDefault="00C40663" w:rsidP="00BB3FF5">
            <w:pPr>
              <w:jc w:val="right"/>
              <w:rPr>
                <w:rFonts w:asciiTheme="minorEastAsia" w:hAnsiTheme="minorEastAsia"/>
              </w:rPr>
            </w:pPr>
            <w:r w:rsidRPr="0063180E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90BE6EC" w14:textId="0F28BCF3" w:rsidR="00C955EF" w:rsidRDefault="009126B0" w:rsidP="008343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253A12">
        <w:rPr>
          <w:rFonts w:asciiTheme="minorEastAsia" w:hAnsiTheme="minorEastAsia" w:hint="eastAsia"/>
        </w:rPr>
        <w:t>送付数</w:t>
      </w:r>
      <w:r>
        <w:rPr>
          <w:rFonts w:asciiTheme="minorEastAsia" w:hAnsiTheme="minorEastAsia" w:hint="eastAsia"/>
        </w:rPr>
        <w:t>×</w:t>
      </w:r>
      <w:r w:rsidR="00B22647">
        <w:rPr>
          <w:rFonts w:asciiTheme="minorEastAsia" w:hAnsiTheme="minorEastAsia" w:hint="eastAsia"/>
        </w:rPr>
        <w:t>会報誌</w:t>
      </w:r>
      <w:r>
        <w:rPr>
          <w:rFonts w:asciiTheme="minorEastAsia" w:hAnsiTheme="minorEastAsia" w:hint="eastAsia"/>
        </w:rPr>
        <w:t>1</w:t>
      </w:r>
      <w:r w:rsidR="00B22647">
        <w:rPr>
          <w:rFonts w:asciiTheme="minorEastAsia" w:hAnsiTheme="minorEastAsia" w:hint="eastAsia"/>
        </w:rPr>
        <w:t>部</w:t>
      </w:r>
      <w:r w:rsidR="004A6F7D">
        <w:rPr>
          <w:rFonts w:asciiTheme="minorEastAsia" w:hAnsiTheme="minorEastAsia" w:hint="eastAsia"/>
        </w:rPr>
        <w:t>(23g以内)</w:t>
      </w:r>
      <w:r w:rsidR="00834312">
        <w:rPr>
          <w:rFonts w:asciiTheme="minorEastAsia" w:hAnsiTheme="minorEastAsia" w:hint="eastAsia"/>
        </w:rPr>
        <w:t>＝重量</w:t>
      </w:r>
    </w:p>
    <w:sectPr w:rsidR="00C955EF" w:rsidSect="00C77F82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C717" w14:textId="77777777" w:rsidR="002A2F8C" w:rsidRDefault="002A2F8C" w:rsidP="000B6CA5">
      <w:r>
        <w:separator/>
      </w:r>
    </w:p>
  </w:endnote>
  <w:endnote w:type="continuationSeparator" w:id="0">
    <w:p w14:paraId="667609CD" w14:textId="77777777" w:rsidR="002A2F8C" w:rsidRDefault="002A2F8C" w:rsidP="000B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6807" w14:textId="77777777" w:rsidR="002A2F8C" w:rsidRDefault="002A2F8C" w:rsidP="000B6CA5">
      <w:r>
        <w:separator/>
      </w:r>
    </w:p>
  </w:footnote>
  <w:footnote w:type="continuationSeparator" w:id="0">
    <w:p w14:paraId="7385D66C" w14:textId="77777777" w:rsidR="002A2F8C" w:rsidRDefault="002A2F8C" w:rsidP="000B6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C22"/>
    <w:multiLevelType w:val="hybridMultilevel"/>
    <w:tmpl w:val="9474CE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4C59F3"/>
    <w:multiLevelType w:val="hybridMultilevel"/>
    <w:tmpl w:val="BB706266"/>
    <w:lvl w:ilvl="0" w:tplc="535099C6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2" w15:restartNumberingAfterBreak="0">
    <w:nsid w:val="09424CAD"/>
    <w:multiLevelType w:val="hybridMultilevel"/>
    <w:tmpl w:val="925C3FC0"/>
    <w:lvl w:ilvl="0" w:tplc="04090011">
      <w:start w:val="1"/>
      <w:numFmt w:val="decimalEnclosedCircle"/>
      <w:lvlText w:val="%1"/>
      <w:lvlJc w:val="left"/>
      <w:pPr>
        <w:ind w:left="1005" w:hanging="440"/>
      </w:p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3" w15:restartNumberingAfterBreak="0">
    <w:nsid w:val="0B9D468B"/>
    <w:multiLevelType w:val="hybridMultilevel"/>
    <w:tmpl w:val="5060FF4C"/>
    <w:lvl w:ilvl="0" w:tplc="D71E4D36">
      <w:start w:val="1"/>
      <w:numFmt w:val="decimalEnclosedCircle"/>
      <w:lvlText w:val="%1"/>
      <w:lvlJc w:val="left"/>
      <w:pPr>
        <w:ind w:left="928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14A6B43"/>
    <w:multiLevelType w:val="hybridMultilevel"/>
    <w:tmpl w:val="86EA4778"/>
    <w:lvl w:ilvl="0" w:tplc="14CE786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1BB6CEF"/>
    <w:multiLevelType w:val="hybridMultilevel"/>
    <w:tmpl w:val="87D22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1D2F14"/>
    <w:multiLevelType w:val="hybridMultilevel"/>
    <w:tmpl w:val="866A24A4"/>
    <w:lvl w:ilvl="0" w:tplc="A7C00BB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296B3867"/>
    <w:multiLevelType w:val="hybridMultilevel"/>
    <w:tmpl w:val="1B66A038"/>
    <w:lvl w:ilvl="0" w:tplc="0409000F">
      <w:start w:val="1"/>
      <w:numFmt w:val="decimal"/>
      <w:lvlText w:val="%1."/>
      <w:lvlJc w:val="left"/>
      <w:pPr>
        <w:ind w:left="1149" w:hanging="440"/>
      </w:p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8" w15:restartNumberingAfterBreak="0">
    <w:nsid w:val="3A5A5925"/>
    <w:multiLevelType w:val="hybridMultilevel"/>
    <w:tmpl w:val="E7AEC5C8"/>
    <w:lvl w:ilvl="0" w:tplc="04090011">
      <w:start w:val="1"/>
      <w:numFmt w:val="decimalEnclosedCircle"/>
      <w:lvlText w:val="%1"/>
      <w:lvlJc w:val="left"/>
      <w:pPr>
        <w:ind w:left="12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4A4877EE"/>
    <w:multiLevelType w:val="hybridMultilevel"/>
    <w:tmpl w:val="6B8A234A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0" w15:restartNumberingAfterBreak="0">
    <w:nsid w:val="50661F34"/>
    <w:multiLevelType w:val="hybridMultilevel"/>
    <w:tmpl w:val="5A2C9B8E"/>
    <w:lvl w:ilvl="0" w:tplc="40E031C2">
      <w:start w:val="1"/>
      <w:numFmt w:val="decimal"/>
      <w:lvlText w:val="(%1)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5D5241C"/>
    <w:multiLevelType w:val="hybridMultilevel"/>
    <w:tmpl w:val="B25E57E2"/>
    <w:lvl w:ilvl="0" w:tplc="A7C00B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2" w15:restartNumberingAfterBreak="0">
    <w:nsid w:val="584768E6"/>
    <w:multiLevelType w:val="hybridMultilevel"/>
    <w:tmpl w:val="20525D36"/>
    <w:lvl w:ilvl="0" w:tplc="0409000F">
      <w:start w:val="1"/>
      <w:numFmt w:val="decimal"/>
      <w:lvlText w:val="%1."/>
      <w:lvlJc w:val="left"/>
      <w:pPr>
        <w:ind w:left="1006" w:hanging="440"/>
      </w:p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13" w15:restartNumberingAfterBreak="0">
    <w:nsid w:val="5D93102E"/>
    <w:multiLevelType w:val="hybridMultilevel"/>
    <w:tmpl w:val="123ABA8C"/>
    <w:lvl w:ilvl="0" w:tplc="3F84331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F2022F6"/>
    <w:multiLevelType w:val="hybridMultilevel"/>
    <w:tmpl w:val="492EE0F2"/>
    <w:lvl w:ilvl="0" w:tplc="1682F19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15" w15:restartNumberingAfterBreak="0">
    <w:nsid w:val="7AC701E0"/>
    <w:multiLevelType w:val="hybridMultilevel"/>
    <w:tmpl w:val="5ADE8372"/>
    <w:lvl w:ilvl="0" w:tplc="B3A8E8C4">
      <w:start w:val="1"/>
      <w:numFmt w:val="irohaFullWidth"/>
      <w:lvlText w:val="%1）"/>
      <w:lvlJc w:val="left"/>
      <w:pPr>
        <w:ind w:left="84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24094564">
    <w:abstractNumId w:val="13"/>
  </w:num>
  <w:num w:numId="2" w16cid:durableId="924649188">
    <w:abstractNumId w:val="5"/>
  </w:num>
  <w:num w:numId="3" w16cid:durableId="1243491685">
    <w:abstractNumId w:val="9"/>
  </w:num>
  <w:num w:numId="4" w16cid:durableId="1751346458">
    <w:abstractNumId w:val="11"/>
  </w:num>
  <w:num w:numId="5" w16cid:durableId="504370674">
    <w:abstractNumId w:val="6"/>
  </w:num>
  <w:num w:numId="6" w16cid:durableId="912396512">
    <w:abstractNumId w:val="4"/>
  </w:num>
  <w:num w:numId="7" w16cid:durableId="610669593">
    <w:abstractNumId w:val="8"/>
  </w:num>
  <w:num w:numId="8" w16cid:durableId="1197696634">
    <w:abstractNumId w:val="10"/>
  </w:num>
  <w:num w:numId="9" w16cid:durableId="363866703">
    <w:abstractNumId w:val="15"/>
  </w:num>
  <w:num w:numId="10" w16cid:durableId="685447379">
    <w:abstractNumId w:val="2"/>
  </w:num>
  <w:num w:numId="11" w16cid:durableId="1037856909">
    <w:abstractNumId w:val="1"/>
  </w:num>
  <w:num w:numId="12" w16cid:durableId="2084137448">
    <w:abstractNumId w:val="7"/>
  </w:num>
  <w:num w:numId="13" w16cid:durableId="330722387">
    <w:abstractNumId w:val="14"/>
  </w:num>
  <w:num w:numId="14" w16cid:durableId="2079747715">
    <w:abstractNumId w:val="12"/>
  </w:num>
  <w:num w:numId="15" w16cid:durableId="913395296">
    <w:abstractNumId w:val="0"/>
  </w:num>
  <w:num w:numId="16" w16cid:durableId="2037777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78"/>
    <w:rsid w:val="0001314E"/>
    <w:rsid w:val="0001369C"/>
    <w:rsid w:val="0002024C"/>
    <w:rsid w:val="00027A7D"/>
    <w:rsid w:val="00042E7E"/>
    <w:rsid w:val="000513E4"/>
    <w:rsid w:val="000565FD"/>
    <w:rsid w:val="000636BD"/>
    <w:rsid w:val="00072471"/>
    <w:rsid w:val="00081F16"/>
    <w:rsid w:val="0009076C"/>
    <w:rsid w:val="000B6CA5"/>
    <w:rsid w:val="000C3E8F"/>
    <w:rsid w:val="000D6D61"/>
    <w:rsid w:val="000F5C96"/>
    <w:rsid w:val="00106311"/>
    <w:rsid w:val="00106997"/>
    <w:rsid w:val="0011517D"/>
    <w:rsid w:val="001717F2"/>
    <w:rsid w:val="00171984"/>
    <w:rsid w:val="001828BD"/>
    <w:rsid w:val="00186E26"/>
    <w:rsid w:val="00196B05"/>
    <w:rsid w:val="001A3CE3"/>
    <w:rsid w:val="001B44C9"/>
    <w:rsid w:val="001D36C5"/>
    <w:rsid w:val="001F09FF"/>
    <w:rsid w:val="002047DC"/>
    <w:rsid w:val="00206650"/>
    <w:rsid w:val="002164E9"/>
    <w:rsid w:val="002177D0"/>
    <w:rsid w:val="0023000A"/>
    <w:rsid w:val="00233F34"/>
    <w:rsid w:val="00253A12"/>
    <w:rsid w:val="002567BA"/>
    <w:rsid w:val="00261EB7"/>
    <w:rsid w:val="00263592"/>
    <w:rsid w:val="0026456D"/>
    <w:rsid w:val="00272316"/>
    <w:rsid w:val="00295479"/>
    <w:rsid w:val="00295808"/>
    <w:rsid w:val="00295C50"/>
    <w:rsid w:val="002A2F8C"/>
    <w:rsid w:val="002A5F72"/>
    <w:rsid w:val="002A5FF1"/>
    <w:rsid w:val="002C426E"/>
    <w:rsid w:val="002C5D5B"/>
    <w:rsid w:val="002D5C90"/>
    <w:rsid w:val="002F5BD0"/>
    <w:rsid w:val="00300860"/>
    <w:rsid w:val="00304986"/>
    <w:rsid w:val="00327137"/>
    <w:rsid w:val="00344F26"/>
    <w:rsid w:val="0035114B"/>
    <w:rsid w:val="00352EB7"/>
    <w:rsid w:val="00363A7C"/>
    <w:rsid w:val="003651BB"/>
    <w:rsid w:val="003667E2"/>
    <w:rsid w:val="00367E91"/>
    <w:rsid w:val="0039780A"/>
    <w:rsid w:val="003A0554"/>
    <w:rsid w:val="003C1461"/>
    <w:rsid w:val="003E19AE"/>
    <w:rsid w:val="003F5F69"/>
    <w:rsid w:val="00402920"/>
    <w:rsid w:val="00412160"/>
    <w:rsid w:val="00413E21"/>
    <w:rsid w:val="0042606E"/>
    <w:rsid w:val="00433B91"/>
    <w:rsid w:val="00437040"/>
    <w:rsid w:val="004618B9"/>
    <w:rsid w:val="00465FF2"/>
    <w:rsid w:val="00483DEC"/>
    <w:rsid w:val="00496837"/>
    <w:rsid w:val="004A38F2"/>
    <w:rsid w:val="004A4B1D"/>
    <w:rsid w:val="004A6F7D"/>
    <w:rsid w:val="004E0B51"/>
    <w:rsid w:val="004E18A7"/>
    <w:rsid w:val="004E2594"/>
    <w:rsid w:val="004E45B4"/>
    <w:rsid w:val="00511FB9"/>
    <w:rsid w:val="005170CC"/>
    <w:rsid w:val="00520AFE"/>
    <w:rsid w:val="0052673B"/>
    <w:rsid w:val="00531218"/>
    <w:rsid w:val="00546D7D"/>
    <w:rsid w:val="00560989"/>
    <w:rsid w:val="0056177A"/>
    <w:rsid w:val="00571A83"/>
    <w:rsid w:val="00574D51"/>
    <w:rsid w:val="00583E1F"/>
    <w:rsid w:val="005841F5"/>
    <w:rsid w:val="00593958"/>
    <w:rsid w:val="00595F06"/>
    <w:rsid w:val="005A23B2"/>
    <w:rsid w:val="005B5D8B"/>
    <w:rsid w:val="005C2612"/>
    <w:rsid w:val="005D04E2"/>
    <w:rsid w:val="005E1243"/>
    <w:rsid w:val="005E1793"/>
    <w:rsid w:val="005E5232"/>
    <w:rsid w:val="005E6875"/>
    <w:rsid w:val="005F2ED9"/>
    <w:rsid w:val="005F7EDF"/>
    <w:rsid w:val="00603E03"/>
    <w:rsid w:val="00610259"/>
    <w:rsid w:val="0063180E"/>
    <w:rsid w:val="00666A22"/>
    <w:rsid w:val="00671912"/>
    <w:rsid w:val="00674EDC"/>
    <w:rsid w:val="006865FA"/>
    <w:rsid w:val="006940BD"/>
    <w:rsid w:val="006A0B0F"/>
    <w:rsid w:val="006A4F4B"/>
    <w:rsid w:val="006A634F"/>
    <w:rsid w:val="006B2F0F"/>
    <w:rsid w:val="006B55FE"/>
    <w:rsid w:val="006D1813"/>
    <w:rsid w:val="006E0234"/>
    <w:rsid w:val="006E28A4"/>
    <w:rsid w:val="006E3187"/>
    <w:rsid w:val="006E7A72"/>
    <w:rsid w:val="006F4264"/>
    <w:rsid w:val="006F7190"/>
    <w:rsid w:val="00704E66"/>
    <w:rsid w:val="00706470"/>
    <w:rsid w:val="00711731"/>
    <w:rsid w:val="0072552B"/>
    <w:rsid w:val="00726111"/>
    <w:rsid w:val="00734E0F"/>
    <w:rsid w:val="00734F01"/>
    <w:rsid w:val="007357F2"/>
    <w:rsid w:val="00741F21"/>
    <w:rsid w:val="00757D5C"/>
    <w:rsid w:val="007677F3"/>
    <w:rsid w:val="00770F9B"/>
    <w:rsid w:val="007723D2"/>
    <w:rsid w:val="00783C45"/>
    <w:rsid w:val="00791CC6"/>
    <w:rsid w:val="007B09A5"/>
    <w:rsid w:val="007C4165"/>
    <w:rsid w:val="007E0579"/>
    <w:rsid w:val="007E39D1"/>
    <w:rsid w:val="007F6382"/>
    <w:rsid w:val="00803A70"/>
    <w:rsid w:val="008230F5"/>
    <w:rsid w:val="00834312"/>
    <w:rsid w:val="00857262"/>
    <w:rsid w:val="00857B24"/>
    <w:rsid w:val="008642C6"/>
    <w:rsid w:val="00875C9B"/>
    <w:rsid w:val="00876D1E"/>
    <w:rsid w:val="00883EA3"/>
    <w:rsid w:val="008860FD"/>
    <w:rsid w:val="0089022E"/>
    <w:rsid w:val="008A3065"/>
    <w:rsid w:val="008A6793"/>
    <w:rsid w:val="008C2140"/>
    <w:rsid w:val="008D62D7"/>
    <w:rsid w:val="008E41BC"/>
    <w:rsid w:val="008E731B"/>
    <w:rsid w:val="008F6D6F"/>
    <w:rsid w:val="00911332"/>
    <w:rsid w:val="009126B0"/>
    <w:rsid w:val="009129B9"/>
    <w:rsid w:val="00922530"/>
    <w:rsid w:val="00934737"/>
    <w:rsid w:val="00946B3F"/>
    <w:rsid w:val="009521E8"/>
    <w:rsid w:val="00971C23"/>
    <w:rsid w:val="00977352"/>
    <w:rsid w:val="00986B0D"/>
    <w:rsid w:val="009B775B"/>
    <w:rsid w:val="009D40D5"/>
    <w:rsid w:val="009D4723"/>
    <w:rsid w:val="009F0E96"/>
    <w:rsid w:val="00A0014D"/>
    <w:rsid w:val="00A07C4F"/>
    <w:rsid w:val="00A1690D"/>
    <w:rsid w:val="00A16C8D"/>
    <w:rsid w:val="00A271D9"/>
    <w:rsid w:val="00A27599"/>
    <w:rsid w:val="00A2781C"/>
    <w:rsid w:val="00A354E9"/>
    <w:rsid w:val="00A357E4"/>
    <w:rsid w:val="00A36ABA"/>
    <w:rsid w:val="00A40A8D"/>
    <w:rsid w:val="00A45403"/>
    <w:rsid w:val="00A474A4"/>
    <w:rsid w:val="00A547D9"/>
    <w:rsid w:val="00A549B9"/>
    <w:rsid w:val="00A54A93"/>
    <w:rsid w:val="00A54F86"/>
    <w:rsid w:val="00A72F5A"/>
    <w:rsid w:val="00A85E3D"/>
    <w:rsid w:val="00AA5444"/>
    <w:rsid w:val="00AB5EE9"/>
    <w:rsid w:val="00AC760C"/>
    <w:rsid w:val="00AD177F"/>
    <w:rsid w:val="00AD337E"/>
    <w:rsid w:val="00AD3D59"/>
    <w:rsid w:val="00AD7D29"/>
    <w:rsid w:val="00B02FAA"/>
    <w:rsid w:val="00B07625"/>
    <w:rsid w:val="00B15F38"/>
    <w:rsid w:val="00B22647"/>
    <w:rsid w:val="00B30B58"/>
    <w:rsid w:val="00B33243"/>
    <w:rsid w:val="00B337E4"/>
    <w:rsid w:val="00B4776D"/>
    <w:rsid w:val="00B514E2"/>
    <w:rsid w:val="00B543E6"/>
    <w:rsid w:val="00B74EF3"/>
    <w:rsid w:val="00B7785F"/>
    <w:rsid w:val="00B829B9"/>
    <w:rsid w:val="00B86725"/>
    <w:rsid w:val="00B92716"/>
    <w:rsid w:val="00B94F93"/>
    <w:rsid w:val="00BB06A6"/>
    <w:rsid w:val="00BB3FF5"/>
    <w:rsid w:val="00BB42DA"/>
    <w:rsid w:val="00BC1683"/>
    <w:rsid w:val="00C01C0D"/>
    <w:rsid w:val="00C044D8"/>
    <w:rsid w:val="00C07690"/>
    <w:rsid w:val="00C16BCB"/>
    <w:rsid w:val="00C218DF"/>
    <w:rsid w:val="00C2276F"/>
    <w:rsid w:val="00C31B37"/>
    <w:rsid w:val="00C34367"/>
    <w:rsid w:val="00C40663"/>
    <w:rsid w:val="00C42A90"/>
    <w:rsid w:val="00C44F82"/>
    <w:rsid w:val="00C44F86"/>
    <w:rsid w:val="00C54AEB"/>
    <w:rsid w:val="00C54F0B"/>
    <w:rsid w:val="00C61A67"/>
    <w:rsid w:val="00C729B1"/>
    <w:rsid w:val="00C75134"/>
    <w:rsid w:val="00C77F82"/>
    <w:rsid w:val="00C86D5B"/>
    <w:rsid w:val="00C955EF"/>
    <w:rsid w:val="00CC6877"/>
    <w:rsid w:val="00CE7864"/>
    <w:rsid w:val="00CF060D"/>
    <w:rsid w:val="00CF3E0B"/>
    <w:rsid w:val="00D06BFD"/>
    <w:rsid w:val="00D11D09"/>
    <w:rsid w:val="00D12C21"/>
    <w:rsid w:val="00D134F6"/>
    <w:rsid w:val="00D13552"/>
    <w:rsid w:val="00D21EAD"/>
    <w:rsid w:val="00D44171"/>
    <w:rsid w:val="00D55C6D"/>
    <w:rsid w:val="00D63C2E"/>
    <w:rsid w:val="00D718FF"/>
    <w:rsid w:val="00D95F8E"/>
    <w:rsid w:val="00DC2797"/>
    <w:rsid w:val="00DC4CB6"/>
    <w:rsid w:val="00DC5F04"/>
    <w:rsid w:val="00DD539C"/>
    <w:rsid w:val="00DE493B"/>
    <w:rsid w:val="00DE6E14"/>
    <w:rsid w:val="00DF227D"/>
    <w:rsid w:val="00E01CB4"/>
    <w:rsid w:val="00E1740E"/>
    <w:rsid w:val="00E25F22"/>
    <w:rsid w:val="00E2751E"/>
    <w:rsid w:val="00E50690"/>
    <w:rsid w:val="00E5202D"/>
    <w:rsid w:val="00E54093"/>
    <w:rsid w:val="00E60C15"/>
    <w:rsid w:val="00E80508"/>
    <w:rsid w:val="00E95820"/>
    <w:rsid w:val="00EA189B"/>
    <w:rsid w:val="00EA7067"/>
    <w:rsid w:val="00EC05C4"/>
    <w:rsid w:val="00EF5015"/>
    <w:rsid w:val="00F052E4"/>
    <w:rsid w:val="00F05A93"/>
    <w:rsid w:val="00F109A3"/>
    <w:rsid w:val="00F1145E"/>
    <w:rsid w:val="00F16FFC"/>
    <w:rsid w:val="00F30F4D"/>
    <w:rsid w:val="00F54A0C"/>
    <w:rsid w:val="00F5630A"/>
    <w:rsid w:val="00F57080"/>
    <w:rsid w:val="00F74BAC"/>
    <w:rsid w:val="00F91CF8"/>
    <w:rsid w:val="00F96718"/>
    <w:rsid w:val="00FA0408"/>
    <w:rsid w:val="00FD28F7"/>
    <w:rsid w:val="00FE2678"/>
    <w:rsid w:val="00FF188B"/>
    <w:rsid w:val="00FF4AAB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721EB"/>
  <w15:docId w15:val="{6C7BA77E-28A7-4A73-B5B2-A7962A25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CA5"/>
  </w:style>
  <w:style w:type="paragraph" w:styleId="a5">
    <w:name w:val="footer"/>
    <w:basedOn w:val="a"/>
    <w:link w:val="a6"/>
    <w:uiPriority w:val="99"/>
    <w:unhideWhenUsed/>
    <w:rsid w:val="000B6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CA5"/>
  </w:style>
  <w:style w:type="table" w:styleId="a7">
    <w:name w:val="Table Grid"/>
    <w:basedOn w:val="a1"/>
    <w:uiPriority w:val="59"/>
    <w:rsid w:val="00F1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2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77F82"/>
    <w:pPr>
      <w:ind w:leftChars="400" w:left="840"/>
    </w:pPr>
  </w:style>
  <w:style w:type="character" w:styleId="ab">
    <w:name w:val="Emphasis"/>
    <w:basedOn w:val="a0"/>
    <w:uiPriority w:val="20"/>
    <w:qFormat/>
    <w:rsid w:val="00E25F22"/>
    <w:rPr>
      <w:i/>
      <w:iCs/>
    </w:rPr>
  </w:style>
  <w:style w:type="paragraph" w:styleId="ac">
    <w:name w:val="Revision"/>
    <w:hidden/>
    <w:uiPriority w:val="99"/>
    <w:semiHidden/>
    <w:rsid w:val="007723D2"/>
  </w:style>
  <w:style w:type="character" w:styleId="ad">
    <w:name w:val="annotation reference"/>
    <w:basedOn w:val="a0"/>
    <w:uiPriority w:val="99"/>
    <w:semiHidden/>
    <w:unhideWhenUsed/>
    <w:rsid w:val="00AC760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C760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C760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760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C7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7E81C-848E-4782-B02E-500DDCE0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山﨑 秋良</cp:lastModifiedBy>
  <cp:revision>3</cp:revision>
  <cp:lastPrinted>2025-03-04T00:24:00Z</cp:lastPrinted>
  <dcterms:created xsi:type="dcterms:W3CDTF">2026-02-05T23:58:00Z</dcterms:created>
  <dcterms:modified xsi:type="dcterms:W3CDTF">2026-02-06T00:10:00Z</dcterms:modified>
</cp:coreProperties>
</file>