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171A" w14:textId="27410DF4" w:rsidR="00962DFC" w:rsidRDefault="00740CBB" w:rsidP="003C0D3A">
      <w:pPr>
        <w:jc w:val="center"/>
        <w:rPr>
          <w:rFonts w:ascii="ＭＳ ゴシック" w:eastAsia="ＭＳ ゴシック" w:hAnsi="ＭＳ ゴシック"/>
          <w:b/>
          <w:bCs/>
          <w:sz w:val="24"/>
          <w:szCs w:val="24"/>
        </w:rPr>
      </w:pPr>
      <w:r w:rsidRPr="00DF33C9">
        <w:rPr>
          <w:rFonts w:ascii="ＭＳ ゴシック" w:eastAsia="ＭＳ ゴシック" w:hAnsi="ＭＳ ゴシック" w:hint="eastAsia"/>
          <w:b/>
          <w:bCs/>
          <w:sz w:val="24"/>
          <w:szCs w:val="24"/>
        </w:rPr>
        <w:t>令和</w:t>
      </w:r>
      <w:r w:rsidR="00033F22">
        <w:rPr>
          <w:rFonts w:ascii="ＭＳ ゴシック" w:eastAsia="ＭＳ ゴシック" w:hAnsi="ＭＳ ゴシック" w:hint="eastAsia"/>
          <w:b/>
          <w:bCs/>
          <w:sz w:val="24"/>
          <w:szCs w:val="24"/>
        </w:rPr>
        <w:t>７</w:t>
      </w:r>
      <w:r w:rsidRPr="00DF33C9">
        <w:rPr>
          <w:rFonts w:ascii="ＭＳ ゴシック" w:eastAsia="ＭＳ ゴシック" w:hAnsi="ＭＳ ゴシック" w:hint="eastAsia"/>
          <w:b/>
          <w:bCs/>
          <w:sz w:val="24"/>
          <w:szCs w:val="24"/>
        </w:rPr>
        <w:t>年度大田区</w:t>
      </w:r>
      <w:r w:rsidR="006827F6">
        <w:rPr>
          <w:rFonts w:ascii="ＭＳ ゴシック" w:eastAsia="ＭＳ ゴシック" w:hAnsi="ＭＳ ゴシック" w:hint="eastAsia"/>
          <w:b/>
          <w:bCs/>
          <w:sz w:val="24"/>
          <w:szCs w:val="24"/>
        </w:rPr>
        <w:t>見本市</w:t>
      </w:r>
      <w:r w:rsidRPr="00DF33C9">
        <w:rPr>
          <w:rFonts w:ascii="ＭＳ ゴシック" w:eastAsia="ＭＳ ゴシック" w:hAnsi="ＭＳ ゴシック" w:hint="eastAsia"/>
          <w:b/>
          <w:bCs/>
          <w:sz w:val="24"/>
          <w:szCs w:val="24"/>
        </w:rPr>
        <w:t>共同出展事業</w:t>
      </w:r>
      <w:r w:rsidR="008256B2">
        <w:rPr>
          <w:rFonts w:ascii="ＭＳ ゴシック" w:eastAsia="ＭＳ ゴシック" w:hAnsi="ＭＳ ゴシック" w:hint="eastAsia"/>
          <w:b/>
          <w:bCs/>
          <w:sz w:val="24"/>
          <w:szCs w:val="24"/>
        </w:rPr>
        <w:t xml:space="preserve">　</w:t>
      </w:r>
    </w:p>
    <w:p w14:paraId="722CFAA1" w14:textId="141FE213" w:rsidR="003572AB" w:rsidRPr="00DF33C9" w:rsidRDefault="00C612D5" w:rsidP="00740CBB">
      <w:pPr>
        <w:jc w:val="center"/>
        <w:rPr>
          <w:rFonts w:ascii="ＭＳ ゴシック" w:eastAsia="ＭＳ ゴシック" w:hAnsi="ＭＳ ゴシック"/>
          <w:b/>
          <w:bCs/>
          <w:sz w:val="24"/>
          <w:szCs w:val="24"/>
        </w:rPr>
      </w:pPr>
      <w:r w:rsidRPr="00C612D5">
        <w:rPr>
          <w:rFonts w:ascii="ＭＳ ゴシック" w:eastAsia="ＭＳ ゴシック" w:hAnsi="ＭＳ ゴシック" w:hint="eastAsia"/>
          <w:b/>
          <w:bCs/>
          <w:sz w:val="24"/>
          <w:szCs w:val="24"/>
        </w:rPr>
        <w:t>テクノフロンティア</w:t>
      </w:r>
      <w:r w:rsidRPr="00C612D5">
        <w:rPr>
          <w:rFonts w:ascii="ＭＳ ゴシック" w:eastAsia="ＭＳ ゴシック" w:hAnsi="ＭＳ ゴシック"/>
          <w:b/>
          <w:bCs/>
          <w:sz w:val="24"/>
          <w:szCs w:val="24"/>
        </w:rPr>
        <w:t>202</w:t>
      </w:r>
      <w:r w:rsidR="00033F22">
        <w:rPr>
          <w:rFonts w:ascii="ＭＳ ゴシック" w:eastAsia="ＭＳ ゴシック" w:hAnsi="ＭＳ ゴシック" w:hint="eastAsia"/>
          <w:b/>
          <w:bCs/>
          <w:sz w:val="24"/>
          <w:szCs w:val="24"/>
        </w:rPr>
        <w:t>5</w:t>
      </w:r>
      <w:r w:rsidR="00962DFC">
        <w:rPr>
          <w:rFonts w:ascii="ＭＳ ゴシック" w:eastAsia="ＭＳ ゴシック" w:hAnsi="ＭＳ ゴシック" w:hint="eastAsia"/>
          <w:b/>
          <w:bCs/>
          <w:sz w:val="24"/>
          <w:szCs w:val="24"/>
        </w:rPr>
        <w:t xml:space="preserve">　</w:t>
      </w:r>
      <w:r w:rsidR="005725DC">
        <w:rPr>
          <w:rFonts w:ascii="ＭＳ ゴシック" w:eastAsia="ＭＳ ゴシック" w:hAnsi="ＭＳ ゴシック" w:hint="eastAsia"/>
          <w:b/>
          <w:bCs/>
          <w:sz w:val="24"/>
          <w:szCs w:val="24"/>
        </w:rPr>
        <w:t>参加</w:t>
      </w:r>
      <w:r w:rsidR="00740CBB" w:rsidRPr="00DF33C9">
        <w:rPr>
          <w:rFonts w:ascii="ＭＳ ゴシック" w:eastAsia="ＭＳ ゴシック" w:hAnsi="ＭＳ ゴシック" w:hint="eastAsia"/>
          <w:b/>
          <w:bCs/>
          <w:sz w:val="24"/>
          <w:szCs w:val="24"/>
        </w:rPr>
        <w:t>企業募集要項</w:t>
      </w:r>
    </w:p>
    <w:p w14:paraId="030CD129" w14:textId="77777777" w:rsidR="00652323" w:rsidRPr="005B0B50" w:rsidRDefault="00652323" w:rsidP="00740CBB">
      <w:pPr>
        <w:jc w:val="left"/>
        <w:rPr>
          <w:rFonts w:ascii="ＭＳ 明朝" w:hAnsi="ＭＳ 明朝"/>
          <w:sz w:val="22"/>
        </w:rPr>
      </w:pPr>
    </w:p>
    <w:p w14:paraId="320162BC" w14:textId="036F829C" w:rsidR="00740CBB" w:rsidRPr="00740CBB" w:rsidRDefault="00740CBB" w:rsidP="00962DFC">
      <w:pPr>
        <w:tabs>
          <w:tab w:val="left" w:pos="6510"/>
        </w:tabs>
        <w:jc w:val="left"/>
        <w:rPr>
          <w:rFonts w:ascii="ＭＳ 明朝" w:hAnsi="ＭＳ 明朝"/>
          <w:sz w:val="22"/>
        </w:rPr>
      </w:pPr>
      <w:r w:rsidRPr="00740CBB">
        <w:rPr>
          <w:rFonts w:ascii="ＭＳ 明朝" w:hAnsi="ＭＳ 明朝" w:hint="eastAsia"/>
          <w:sz w:val="22"/>
        </w:rPr>
        <w:t>１　事業目的</w:t>
      </w:r>
      <w:r w:rsidR="00962DFC">
        <w:rPr>
          <w:rFonts w:ascii="ＭＳ 明朝" w:hAnsi="ＭＳ 明朝"/>
          <w:sz w:val="22"/>
        </w:rPr>
        <w:tab/>
      </w:r>
    </w:p>
    <w:p w14:paraId="7A359186" w14:textId="2C0BF126" w:rsidR="00740CBB" w:rsidRDefault="00740CBB" w:rsidP="00740CBB">
      <w:pPr>
        <w:jc w:val="left"/>
        <w:rPr>
          <w:rFonts w:ascii="ＭＳ 明朝" w:hAnsi="ＭＳ 明朝"/>
          <w:sz w:val="22"/>
        </w:rPr>
      </w:pPr>
      <w:r w:rsidRPr="00740CBB">
        <w:rPr>
          <w:rFonts w:ascii="ＭＳ 明朝" w:hAnsi="ＭＳ 明朝" w:hint="eastAsia"/>
          <w:sz w:val="22"/>
        </w:rPr>
        <w:t xml:space="preserve">　大田区の優れた技術力を全国に広くＰＲするとともに、大田区企業が販路拡大や新規顧客獲得を目指し</w:t>
      </w:r>
      <w:r w:rsidR="003E3A34">
        <w:rPr>
          <w:rFonts w:ascii="ＭＳ 明朝" w:hAnsi="ＭＳ 明朝" w:hint="eastAsia"/>
          <w:sz w:val="22"/>
        </w:rPr>
        <w:t>大田区産業振興協会（以下、「協会」という）</w:t>
      </w:r>
      <w:r w:rsidR="00364237">
        <w:rPr>
          <w:rFonts w:ascii="ＭＳ 明朝" w:hAnsi="ＭＳ 明朝" w:hint="eastAsia"/>
          <w:sz w:val="22"/>
        </w:rPr>
        <w:t>と</w:t>
      </w:r>
      <w:r w:rsidRPr="00740CBB">
        <w:rPr>
          <w:rFonts w:ascii="ＭＳ 明朝" w:hAnsi="ＭＳ 明朝" w:hint="eastAsia"/>
          <w:sz w:val="22"/>
        </w:rPr>
        <w:t>共同で展示会に出展する。</w:t>
      </w:r>
    </w:p>
    <w:p w14:paraId="5F73F6B2" w14:textId="77777777" w:rsidR="00740CBB" w:rsidRPr="00740CBB" w:rsidRDefault="00740CBB" w:rsidP="00740CBB">
      <w:pPr>
        <w:jc w:val="left"/>
        <w:rPr>
          <w:rFonts w:ascii="ＭＳ 明朝" w:hAnsi="ＭＳ 明朝"/>
          <w:sz w:val="22"/>
        </w:rPr>
      </w:pPr>
    </w:p>
    <w:p w14:paraId="741CA99A" w14:textId="5A7CB2F5" w:rsidR="00740CBB" w:rsidRPr="00740CBB" w:rsidRDefault="00740CBB" w:rsidP="00740CBB">
      <w:pPr>
        <w:jc w:val="left"/>
        <w:rPr>
          <w:rFonts w:ascii="ＭＳ 明朝" w:hAnsi="ＭＳ 明朝"/>
          <w:sz w:val="22"/>
        </w:rPr>
      </w:pPr>
      <w:r w:rsidRPr="00740CBB">
        <w:rPr>
          <w:rFonts w:ascii="ＭＳ 明朝" w:hAnsi="ＭＳ 明朝" w:hint="eastAsia"/>
          <w:sz w:val="22"/>
        </w:rPr>
        <w:t>２　展示会</w:t>
      </w:r>
    </w:p>
    <w:p w14:paraId="6C4D0CE4" w14:textId="712FC5F2" w:rsidR="00BD2EF1" w:rsidRPr="00BD2EF1" w:rsidRDefault="00BD2EF1" w:rsidP="00BD2EF1">
      <w:pPr>
        <w:ind w:firstLineChars="100" w:firstLine="220"/>
        <w:jc w:val="left"/>
        <w:rPr>
          <w:rFonts w:ascii="ＭＳ 明朝" w:hAnsi="ＭＳ 明朝"/>
          <w:sz w:val="22"/>
        </w:rPr>
      </w:pPr>
      <w:r w:rsidRPr="00BD2EF1">
        <w:rPr>
          <w:rFonts w:ascii="ＭＳ 明朝" w:hAnsi="ＭＳ 明朝" w:hint="eastAsia"/>
          <w:sz w:val="22"/>
        </w:rPr>
        <w:t>展示会名：テクノフロンティア</w:t>
      </w:r>
      <w:r w:rsidRPr="00BD2EF1">
        <w:rPr>
          <w:rFonts w:ascii="ＭＳ 明朝" w:hAnsi="ＭＳ 明朝"/>
          <w:sz w:val="22"/>
        </w:rPr>
        <w:t>202</w:t>
      </w:r>
      <w:r w:rsidR="00033F22">
        <w:rPr>
          <w:rFonts w:ascii="ＭＳ 明朝" w:hAnsi="ＭＳ 明朝" w:hint="eastAsia"/>
          <w:sz w:val="22"/>
        </w:rPr>
        <w:t>5</w:t>
      </w:r>
    </w:p>
    <w:p w14:paraId="200669A1" w14:textId="6609B582" w:rsidR="00BD2EF1" w:rsidRPr="00BD2EF1" w:rsidRDefault="00BD2EF1" w:rsidP="002439C9">
      <w:pPr>
        <w:ind w:leftChars="100" w:left="1530" w:hangingChars="600" w:hanging="1320"/>
        <w:jc w:val="left"/>
        <w:rPr>
          <w:rFonts w:ascii="ＭＳ 明朝" w:hAnsi="ＭＳ 明朝"/>
          <w:sz w:val="22"/>
        </w:rPr>
      </w:pPr>
      <w:r w:rsidRPr="00BD2EF1">
        <w:rPr>
          <w:rFonts w:ascii="ＭＳ 明朝" w:hAnsi="ＭＳ 明朝" w:hint="eastAsia"/>
          <w:sz w:val="22"/>
        </w:rPr>
        <w:t>構成展示会：</w:t>
      </w:r>
      <w:r w:rsidR="002439C9" w:rsidRPr="002439C9">
        <w:rPr>
          <w:rFonts w:ascii="ＭＳ 明朝" w:hAnsi="ＭＳ 明朝" w:hint="eastAsia"/>
          <w:sz w:val="22"/>
        </w:rPr>
        <w:t>モータ技術展、モーション・エンジニアリング展、メカトロニクス制御技術展、電源システム展</w:t>
      </w:r>
      <w:r w:rsidR="002439C9" w:rsidRPr="002439C9">
        <w:rPr>
          <w:rFonts w:ascii="ＭＳ 明朝" w:hAnsi="ＭＳ 明朝"/>
          <w:sz w:val="22"/>
        </w:rPr>
        <w:t xml:space="preserve"> 、ワーエレクトロニクス技術展、カーボンニュートラル、ものづくりに向けた未来のバッテリー技術、“つながる工場”推進展、工場内のシステム見える化展、工場内のデジタルトランスフォーメーション（DX）展、スマート工場内の搬送系および協働ロボット利活用展、EMC・ノイズ対策展、熱設計・対策技術展、部品設計技術展、部品加工技術展</w:t>
      </w:r>
      <w:r w:rsidR="002439C9" w:rsidRPr="00BD2EF1">
        <w:rPr>
          <w:rFonts w:ascii="ＭＳ 明朝" w:hAnsi="ＭＳ 明朝"/>
          <w:sz w:val="22"/>
        </w:rPr>
        <w:t xml:space="preserve"> </w:t>
      </w:r>
    </w:p>
    <w:p w14:paraId="310F107E" w14:textId="6858105F" w:rsidR="00BD2EF1" w:rsidRPr="00BD2EF1" w:rsidRDefault="00BD2EF1" w:rsidP="00BD2EF1">
      <w:pPr>
        <w:ind w:firstLineChars="700" w:firstLine="1540"/>
        <w:jc w:val="left"/>
        <w:rPr>
          <w:rFonts w:ascii="ＭＳ 明朝" w:hAnsi="ＭＳ 明朝"/>
          <w:sz w:val="22"/>
          <w:u w:val="single"/>
        </w:rPr>
      </w:pPr>
      <w:r w:rsidRPr="00BD2EF1">
        <w:rPr>
          <w:rFonts w:ascii="ＭＳ 明朝" w:hAnsi="ＭＳ 明朝" w:hint="eastAsia"/>
          <w:sz w:val="22"/>
          <w:u w:val="single"/>
        </w:rPr>
        <w:t>※上記の展示会のうち「部品加工技術展」に出展する</w:t>
      </w:r>
      <w:r w:rsidR="00CF567E">
        <w:rPr>
          <w:rFonts w:ascii="ＭＳ 明朝" w:hAnsi="ＭＳ 明朝" w:hint="eastAsia"/>
          <w:sz w:val="22"/>
          <w:u w:val="single"/>
        </w:rPr>
        <w:t>予定</w:t>
      </w:r>
    </w:p>
    <w:p w14:paraId="29F884CC" w14:textId="0354D740" w:rsidR="00BD2EF1" w:rsidRPr="00BD2EF1" w:rsidRDefault="00BD2EF1" w:rsidP="00BD2EF1">
      <w:pPr>
        <w:ind w:firstLineChars="100" w:firstLine="220"/>
        <w:jc w:val="left"/>
        <w:rPr>
          <w:rFonts w:ascii="ＭＳ 明朝" w:hAnsi="ＭＳ 明朝"/>
          <w:sz w:val="22"/>
        </w:rPr>
      </w:pPr>
      <w:r w:rsidRPr="00BD2EF1">
        <w:rPr>
          <w:rFonts w:ascii="ＭＳ 明朝" w:hAnsi="ＭＳ 明朝" w:hint="eastAsia"/>
          <w:sz w:val="22"/>
        </w:rPr>
        <w:t>会　期：令和</w:t>
      </w:r>
      <w:r w:rsidR="002439C9">
        <w:rPr>
          <w:rFonts w:ascii="ＭＳ 明朝" w:hAnsi="ＭＳ 明朝" w:hint="eastAsia"/>
          <w:sz w:val="22"/>
        </w:rPr>
        <w:t>７</w:t>
      </w:r>
      <w:r w:rsidRPr="00BD2EF1">
        <w:rPr>
          <w:rFonts w:ascii="ＭＳ 明朝" w:hAnsi="ＭＳ 明朝" w:hint="eastAsia"/>
          <w:sz w:val="22"/>
        </w:rPr>
        <w:t>年７月</w:t>
      </w:r>
      <w:r w:rsidRPr="00BD2EF1">
        <w:rPr>
          <w:rFonts w:ascii="ＭＳ 明朝" w:hAnsi="ＭＳ 明朝"/>
          <w:sz w:val="22"/>
        </w:rPr>
        <w:t>2</w:t>
      </w:r>
      <w:r w:rsidR="000F2D85">
        <w:rPr>
          <w:rFonts w:ascii="ＭＳ 明朝" w:hAnsi="ＭＳ 明朝" w:hint="eastAsia"/>
          <w:sz w:val="22"/>
        </w:rPr>
        <w:t>3</w:t>
      </w:r>
      <w:r w:rsidRPr="00BD2EF1">
        <w:rPr>
          <w:rFonts w:ascii="ＭＳ 明朝" w:hAnsi="ＭＳ 明朝"/>
          <w:sz w:val="22"/>
        </w:rPr>
        <w:t>日（水）～2</w:t>
      </w:r>
      <w:r w:rsidR="002439C9">
        <w:rPr>
          <w:rFonts w:ascii="ＭＳ 明朝" w:hAnsi="ＭＳ 明朝" w:hint="eastAsia"/>
          <w:sz w:val="22"/>
        </w:rPr>
        <w:t>5</w:t>
      </w:r>
      <w:r w:rsidRPr="00BD2EF1">
        <w:rPr>
          <w:rFonts w:ascii="ＭＳ 明朝" w:hAnsi="ＭＳ 明朝"/>
          <w:sz w:val="22"/>
        </w:rPr>
        <w:t>日（金）</w:t>
      </w:r>
    </w:p>
    <w:p w14:paraId="3E0B437A" w14:textId="15B97D8D" w:rsidR="00BD2EF1" w:rsidRPr="00BD2EF1" w:rsidRDefault="00BD2EF1" w:rsidP="00BD2EF1">
      <w:pPr>
        <w:jc w:val="left"/>
        <w:rPr>
          <w:rFonts w:ascii="ＭＳ 明朝" w:hAnsi="ＭＳ 明朝"/>
          <w:sz w:val="22"/>
        </w:rPr>
      </w:pPr>
      <w:r w:rsidRPr="00BD2EF1">
        <w:rPr>
          <w:rFonts w:ascii="ＭＳ 明朝" w:hAnsi="ＭＳ 明朝" w:hint="eastAsia"/>
          <w:sz w:val="22"/>
        </w:rPr>
        <w:t xml:space="preserve">　会　場：</w:t>
      </w:r>
      <w:r w:rsidR="002439C9" w:rsidRPr="002439C9">
        <w:rPr>
          <w:rFonts w:ascii="ＭＳ 明朝" w:hAnsi="ＭＳ 明朝" w:hint="eastAsia"/>
          <w:sz w:val="22"/>
        </w:rPr>
        <w:t>東京ビッグサイト</w:t>
      </w:r>
      <w:r w:rsidR="002439C9" w:rsidRPr="002439C9">
        <w:rPr>
          <w:rFonts w:ascii="ＭＳ 明朝" w:hAnsi="ＭＳ 明朝"/>
          <w:sz w:val="22"/>
        </w:rPr>
        <w:t xml:space="preserve"> 西展示棟</w:t>
      </w:r>
      <w:r w:rsidRPr="00BD2EF1">
        <w:rPr>
          <w:rFonts w:ascii="ＭＳ 明朝" w:hAnsi="ＭＳ 明朝" w:hint="eastAsia"/>
          <w:sz w:val="22"/>
        </w:rPr>
        <w:t>（東京都江東区有明３</w:t>
      </w:r>
      <w:r w:rsidRPr="00BD2EF1">
        <w:rPr>
          <w:rFonts w:ascii="ＭＳ 明朝" w:hAnsi="ＭＳ 明朝"/>
          <w:sz w:val="22"/>
        </w:rPr>
        <w:t>-11-１）</w:t>
      </w:r>
    </w:p>
    <w:p w14:paraId="105DE437" w14:textId="51287018" w:rsidR="008256B2" w:rsidRPr="008256B2" w:rsidRDefault="00BD2EF1" w:rsidP="00BD2EF1">
      <w:pPr>
        <w:jc w:val="left"/>
        <w:rPr>
          <w:rFonts w:ascii="ＭＳ 明朝" w:hAnsi="ＭＳ 明朝"/>
          <w:sz w:val="22"/>
        </w:rPr>
      </w:pPr>
      <w:r w:rsidRPr="00BD2EF1">
        <w:rPr>
          <w:rFonts w:ascii="ＭＳ 明朝" w:hAnsi="ＭＳ 明朝" w:hint="eastAsia"/>
          <w:sz w:val="22"/>
        </w:rPr>
        <w:t xml:space="preserve">　主　催：一般社団法人日本能率協会</w:t>
      </w:r>
    </w:p>
    <w:p w14:paraId="7D08CD2C" w14:textId="799DB754" w:rsidR="008256B2" w:rsidRDefault="008256B2" w:rsidP="008256B2">
      <w:pPr>
        <w:jc w:val="left"/>
        <w:rPr>
          <w:rFonts w:ascii="ＭＳ 明朝" w:hAnsi="ＭＳ 明朝"/>
          <w:sz w:val="22"/>
        </w:rPr>
      </w:pPr>
      <w:r w:rsidRPr="008256B2">
        <w:rPr>
          <w:rFonts w:ascii="ＭＳ 明朝" w:hAnsi="ＭＳ 明朝" w:hint="eastAsia"/>
          <w:sz w:val="22"/>
        </w:rPr>
        <w:t xml:space="preserve">　</w:t>
      </w:r>
      <w:r>
        <w:rPr>
          <w:rFonts w:ascii="ＭＳ 明朝" w:hAnsi="ＭＳ 明朝" w:hint="eastAsia"/>
          <w:sz w:val="22"/>
        </w:rPr>
        <w:t>ホームページ</w:t>
      </w:r>
      <w:r w:rsidRPr="008256B2">
        <w:rPr>
          <w:rFonts w:ascii="ＭＳ 明朝" w:hAnsi="ＭＳ 明朝" w:hint="eastAsia"/>
          <w:sz w:val="22"/>
        </w:rPr>
        <w:t>：</w:t>
      </w:r>
      <w:hyperlink r:id="rId8" w:history="1">
        <w:r w:rsidR="007F7694" w:rsidRPr="00C439A2">
          <w:rPr>
            <w:rStyle w:val="a4"/>
            <w:rFonts w:ascii="ＭＳ 明朝" w:hAnsi="ＭＳ 明朝"/>
            <w:sz w:val="22"/>
          </w:rPr>
          <w:t>https://www.jma.or.jp/tf/</w:t>
        </w:r>
      </w:hyperlink>
    </w:p>
    <w:p w14:paraId="1AA88538" w14:textId="34150B7C" w:rsidR="00B93511" w:rsidRDefault="00B93511" w:rsidP="0003723D">
      <w:pPr>
        <w:ind w:leftChars="100" w:left="430" w:rightChars="66" w:right="139" w:hangingChars="100" w:hanging="220"/>
        <w:jc w:val="left"/>
        <w:rPr>
          <w:rFonts w:ascii="ＭＳ 明朝" w:hAnsi="ＭＳ 明朝"/>
          <w:sz w:val="22"/>
        </w:rPr>
      </w:pPr>
      <w:r>
        <w:rPr>
          <w:rFonts w:ascii="ＭＳ 明朝" w:hAnsi="ＭＳ 明朝" w:hint="eastAsia"/>
          <w:sz w:val="22"/>
        </w:rPr>
        <w:t>※</w:t>
      </w:r>
      <w:r w:rsidRPr="006E4347">
        <w:rPr>
          <w:rFonts w:ascii="ＭＳ 明朝" w:hAnsi="ＭＳ 明朝" w:hint="eastAsia"/>
          <w:sz w:val="22"/>
        </w:rPr>
        <w:t>令和</w:t>
      </w:r>
      <w:r w:rsidR="00E31393">
        <w:rPr>
          <w:rFonts w:ascii="ＭＳ 明朝" w:hAnsi="ＭＳ 明朝" w:hint="eastAsia"/>
          <w:sz w:val="22"/>
        </w:rPr>
        <w:t>７</w:t>
      </w:r>
      <w:r w:rsidRPr="006E4347">
        <w:rPr>
          <w:rFonts w:ascii="ＭＳ 明朝" w:hAnsi="ＭＳ 明朝" w:hint="eastAsia"/>
          <w:sz w:val="22"/>
        </w:rPr>
        <w:t>年度大田区見本市共同出展事業は</w:t>
      </w:r>
      <w:r w:rsidR="00C612D5">
        <w:rPr>
          <w:rFonts w:ascii="ＭＳ 明朝" w:hAnsi="ＭＳ 明朝" w:hint="eastAsia"/>
          <w:sz w:val="22"/>
        </w:rPr>
        <w:t>本展示会</w:t>
      </w:r>
      <w:r>
        <w:rPr>
          <w:rFonts w:ascii="ＭＳ 明朝" w:hAnsi="ＭＳ 明朝" w:hint="eastAsia"/>
          <w:sz w:val="22"/>
        </w:rPr>
        <w:t>に</w:t>
      </w:r>
      <w:r w:rsidR="00C612D5">
        <w:rPr>
          <w:rFonts w:ascii="ＭＳ 明朝" w:hAnsi="ＭＳ 明朝" w:hint="eastAsia"/>
          <w:sz w:val="22"/>
        </w:rPr>
        <w:t>のみ</w:t>
      </w:r>
      <w:r w:rsidR="0003723D">
        <w:rPr>
          <w:rFonts w:ascii="ＭＳ 明朝" w:hAnsi="ＭＳ 明朝" w:hint="eastAsia"/>
          <w:sz w:val="22"/>
        </w:rPr>
        <w:t>出展</w:t>
      </w:r>
      <w:r>
        <w:rPr>
          <w:rFonts w:ascii="ＭＳ 明朝" w:hAnsi="ＭＳ 明朝" w:hint="eastAsia"/>
          <w:sz w:val="22"/>
        </w:rPr>
        <w:t>予定です。</w:t>
      </w:r>
    </w:p>
    <w:p w14:paraId="0FC627F2" w14:textId="77777777" w:rsidR="00B93511" w:rsidRDefault="00B93511" w:rsidP="008256B2">
      <w:pPr>
        <w:jc w:val="left"/>
        <w:rPr>
          <w:rFonts w:ascii="ＭＳ 明朝" w:hAnsi="ＭＳ 明朝"/>
          <w:sz w:val="22"/>
        </w:rPr>
      </w:pPr>
    </w:p>
    <w:p w14:paraId="37BE195C" w14:textId="45650584" w:rsidR="0042628B" w:rsidRDefault="0042628B" w:rsidP="008256B2">
      <w:pPr>
        <w:jc w:val="left"/>
        <w:rPr>
          <w:rFonts w:ascii="ＭＳ 明朝" w:hAnsi="ＭＳ 明朝"/>
          <w:sz w:val="22"/>
        </w:rPr>
      </w:pPr>
      <w:r>
        <w:rPr>
          <w:rFonts w:ascii="ＭＳ 明朝" w:hAnsi="ＭＳ 明朝" w:hint="eastAsia"/>
          <w:sz w:val="22"/>
        </w:rPr>
        <w:t>３　定義</w:t>
      </w:r>
    </w:p>
    <w:p w14:paraId="312B51D9" w14:textId="4E852A97" w:rsidR="0042628B" w:rsidRPr="0042628B" w:rsidRDefault="0042628B" w:rsidP="0042628B">
      <w:pPr>
        <w:jc w:val="left"/>
        <w:rPr>
          <w:rFonts w:ascii="ＭＳ 明朝" w:hAnsi="ＭＳ 明朝"/>
          <w:sz w:val="22"/>
        </w:rPr>
      </w:pPr>
      <w:r>
        <w:rPr>
          <w:rFonts w:ascii="ＭＳ 明朝" w:hAnsi="ＭＳ 明朝" w:hint="eastAsia"/>
          <w:sz w:val="22"/>
        </w:rPr>
        <w:t>（１）</w:t>
      </w:r>
      <w:r w:rsidRPr="0042628B">
        <w:rPr>
          <w:rFonts w:ascii="ＭＳ 明朝" w:hAnsi="ＭＳ 明朝" w:hint="eastAsia"/>
          <w:sz w:val="22"/>
        </w:rPr>
        <w:t>大田区パビリオン</w:t>
      </w:r>
    </w:p>
    <w:p w14:paraId="028E2DDD" w14:textId="53B3847B" w:rsidR="009625BD" w:rsidRDefault="00FA5282" w:rsidP="00B27FEF">
      <w:pPr>
        <w:ind w:leftChars="100" w:left="210" w:firstLineChars="100" w:firstLine="220"/>
        <w:jc w:val="left"/>
        <w:rPr>
          <w:rFonts w:ascii="ＭＳ 明朝" w:hAnsi="ＭＳ 明朝"/>
          <w:sz w:val="22"/>
        </w:rPr>
      </w:pPr>
      <w:r>
        <w:rPr>
          <w:rFonts w:ascii="ＭＳ 明朝" w:hAnsi="ＭＳ 明朝" w:hint="eastAsia"/>
          <w:sz w:val="22"/>
        </w:rPr>
        <w:t>協会</w:t>
      </w:r>
      <w:r w:rsidR="0042628B" w:rsidRPr="0042628B">
        <w:rPr>
          <w:rFonts w:ascii="ＭＳ 明朝" w:hAnsi="ＭＳ 明朝" w:hint="eastAsia"/>
          <w:sz w:val="22"/>
        </w:rPr>
        <w:t>と大田区企業の共同出展ブース全体の名称</w:t>
      </w:r>
      <w:r w:rsidR="000C18B5">
        <w:rPr>
          <w:rFonts w:ascii="ＭＳ 明朝" w:hAnsi="ＭＳ 明朝" w:hint="eastAsia"/>
          <w:sz w:val="22"/>
        </w:rPr>
        <w:t>。</w:t>
      </w:r>
    </w:p>
    <w:p w14:paraId="573B9A45" w14:textId="0454D825" w:rsidR="009625BD" w:rsidRDefault="009625BD" w:rsidP="009625BD">
      <w:pPr>
        <w:jc w:val="left"/>
        <w:rPr>
          <w:rFonts w:ascii="ＭＳ 明朝" w:hAnsi="ＭＳ 明朝"/>
          <w:sz w:val="22"/>
        </w:rPr>
      </w:pPr>
      <w:r>
        <w:rPr>
          <w:rFonts w:ascii="ＭＳ 明朝" w:hAnsi="ＭＳ 明朝" w:hint="eastAsia"/>
          <w:sz w:val="22"/>
        </w:rPr>
        <w:t>（２）</w:t>
      </w:r>
      <w:r w:rsidRPr="00DF33C9">
        <w:rPr>
          <w:rFonts w:ascii="ＭＳ 明朝" w:hAnsi="ＭＳ 明朝" w:hint="eastAsia"/>
          <w:sz w:val="22"/>
        </w:rPr>
        <w:t>共同出展装飾</w:t>
      </w:r>
    </w:p>
    <w:p w14:paraId="3F8B1F46" w14:textId="1DE3A5A2" w:rsidR="009625BD" w:rsidRPr="0042628B" w:rsidRDefault="009625BD" w:rsidP="00906481">
      <w:pPr>
        <w:ind w:left="220" w:hangingChars="100" w:hanging="220"/>
        <w:jc w:val="left"/>
        <w:rPr>
          <w:rFonts w:ascii="ＭＳ 明朝" w:hAnsi="ＭＳ 明朝"/>
          <w:sz w:val="22"/>
        </w:rPr>
      </w:pPr>
      <w:r>
        <w:rPr>
          <w:rFonts w:ascii="ＭＳ 明朝" w:hAnsi="ＭＳ 明朝" w:hint="eastAsia"/>
          <w:sz w:val="22"/>
        </w:rPr>
        <w:t xml:space="preserve">　　</w:t>
      </w:r>
      <w:r w:rsidRPr="0042628B">
        <w:rPr>
          <w:rFonts w:ascii="ＭＳ 明朝" w:hAnsi="ＭＳ 明朝" w:hint="eastAsia"/>
          <w:sz w:val="22"/>
        </w:rPr>
        <w:t>大田区パビリオン</w:t>
      </w:r>
      <w:r w:rsidR="00906481">
        <w:rPr>
          <w:rFonts w:ascii="ＭＳ 明朝" w:hAnsi="ＭＳ 明朝" w:hint="eastAsia"/>
          <w:sz w:val="22"/>
        </w:rPr>
        <w:t>の装飾。</w:t>
      </w:r>
      <w:r w:rsidR="00906481" w:rsidRPr="00906481">
        <w:rPr>
          <w:rFonts w:ascii="ＭＳ 明朝" w:hAnsi="ＭＳ 明朝" w:hint="eastAsia"/>
          <w:sz w:val="22"/>
        </w:rPr>
        <w:t>大田区共同出展ブースは、大田区パビリオンとして全体で一体感がある装飾を行います。</w:t>
      </w:r>
    </w:p>
    <w:p w14:paraId="373AE723" w14:textId="5BA08966" w:rsidR="0042628B" w:rsidRPr="0042628B" w:rsidRDefault="0042628B" w:rsidP="0042628B">
      <w:pPr>
        <w:jc w:val="left"/>
        <w:rPr>
          <w:rFonts w:ascii="ＭＳ 明朝" w:hAnsi="ＭＳ 明朝"/>
          <w:sz w:val="22"/>
        </w:rPr>
      </w:pPr>
      <w:r>
        <w:rPr>
          <w:rFonts w:ascii="ＭＳ 明朝" w:hAnsi="ＭＳ 明朝" w:hint="eastAsia"/>
          <w:sz w:val="22"/>
        </w:rPr>
        <w:t>（</w:t>
      </w:r>
      <w:r w:rsidR="009625BD">
        <w:rPr>
          <w:rFonts w:ascii="ＭＳ 明朝" w:hAnsi="ＭＳ 明朝" w:hint="eastAsia"/>
          <w:sz w:val="22"/>
        </w:rPr>
        <w:t>３</w:t>
      </w:r>
      <w:r>
        <w:rPr>
          <w:rFonts w:ascii="ＭＳ 明朝" w:hAnsi="ＭＳ 明朝" w:hint="eastAsia"/>
          <w:sz w:val="22"/>
        </w:rPr>
        <w:t>）</w:t>
      </w:r>
      <w:r w:rsidR="000C18B5">
        <w:rPr>
          <w:rFonts w:ascii="ＭＳ 明朝" w:hAnsi="ＭＳ 明朝" w:hint="eastAsia"/>
          <w:sz w:val="22"/>
        </w:rPr>
        <w:t>各社出展スペース</w:t>
      </w:r>
    </w:p>
    <w:p w14:paraId="1710A866" w14:textId="66CA5A71" w:rsidR="0042628B" w:rsidRDefault="0042628B" w:rsidP="000C18B5">
      <w:pPr>
        <w:ind w:leftChars="100" w:left="210" w:firstLineChars="100" w:firstLine="220"/>
        <w:jc w:val="left"/>
        <w:rPr>
          <w:rFonts w:ascii="ＭＳ 明朝" w:hAnsi="ＭＳ 明朝"/>
          <w:sz w:val="22"/>
        </w:rPr>
      </w:pPr>
      <w:r w:rsidRPr="0042628B">
        <w:rPr>
          <w:rFonts w:ascii="ＭＳ 明朝" w:hAnsi="ＭＳ 明朝" w:hint="eastAsia"/>
          <w:sz w:val="22"/>
        </w:rPr>
        <w:t>大田区パビリオン内</w:t>
      </w:r>
      <w:r w:rsidR="000C18B5">
        <w:rPr>
          <w:rFonts w:ascii="ＭＳ 明朝" w:hAnsi="ＭＳ 明朝" w:hint="eastAsia"/>
          <w:sz w:val="22"/>
        </w:rPr>
        <w:t>に各</w:t>
      </w:r>
      <w:r w:rsidR="007E306A">
        <w:rPr>
          <w:rFonts w:ascii="ＭＳ 明朝" w:hAnsi="ＭＳ 明朝" w:hint="eastAsia"/>
          <w:sz w:val="22"/>
        </w:rPr>
        <w:t>出展</w:t>
      </w:r>
      <w:r w:rsidR="000C18B5">
        <w:rPr>
          <w:rFonts w:ascii="ＭＳ 明朝" w:hAnsi="ＭＳ 明朝" w:hint="eastAsia"/>
          <w:sz w:val="22"/>
        </w:rPr>
        <w:t>社用の出展スペースを設置します。</w:t>
      </w:r>
    </w:p>
    <w:p w14:paraId="2EBD9D53" w14:textId="1D00C5D2" w:rsidR="0042628B" w:rsidRDefault="0042628B" w:rsidP="0042628B">
      <w:pPr>
        <w:jc w:val="left"/>
        <w:rPr>
          <w:rFonts w:ascii="ＭＳ 明朝" w:hAnsi="ＭＳ 明朝"/>
          <w:sz w:val="22"/>
        </w:rPr>
      </w:pPr>
      <w:r>
        <w:rPr>
          <w:rFonts w:ascii="ＭＳ 明朝" w:hAnsi="ＭＳ 明朝" w:hint="eastAsia"/>
          <w:sz w:val="22"/>
        </w:rPr>
        <w:t>（</w:t>
      </w:r>
      <w:r w:rsidR="009625BD">
        <w:rPr>
          <w:rFonts w:ascii="ＭＳ 明朝" w:hAnsi="ＭＳ 明朝" w:hint="eastAsia"/>
          <w:sz w:val="22"/>
        </w:rPr>
        <w:t>４</w:t>
      </w:r>
      <w:r>
        <w:rPr>
          <w:rFonts w:ascii="ＭＳ 明朝" w:hAnsi="ＭＳ 明朝" w:hint="eastAsia"/>
          <w:sz w:val="22"/>
        </w:rPr>
        <w:t>）通常枠</w:t>
      </w:r>
      <w:r w:rsidR="00C25B50">
        <w:rPr>
          <w:rFonts w:ascii="ＭＳ 明朝" w:hAnsi="ＭＳ 明朝" w:hint="eastAsia"/>
          <w:sz w:val="22"/>
        </w:rPr>
        <w:t>小間</w:t>
      </w:r>
    </w:p>
    <w:p w14:paraId="421167C2" w14:textId="4F8DE537" w:rsidR="0042628B" w:rsidRDefault="0042628B" w:rsidP="00162973">
      <w:pPr>
        <w:ind w:left="220" w:hangingChars="100" w:hanging="220"/>
        <w:jc w:val="left"/>
        <w:rPr>
          <w:rFonts w:ascii="ＭＳ 明朝" w:hAnsi="ＭＳ 明朝"/>
          <w:sz w:val="22"/>
        </w:rPr>
      </w:pPr>
      <w:r>
        <w:rPr>
          <w:rFonts w:ascii="ＭＳ 明朝" w:hAnsi="ＭＳ 明朝" w:hint="eastAsia"/>
          <w:sz w:val="22"/>
        </w:rPr>
        <w:t xml:space="preserve">　　例年、</w:t>
      </w:r>
      <w:r w:rsidR="003E3A34">
        <w:rPr>
          <w:rFonts w:ascii="ＭＳ 明朝" w:hAnsi="ＭＳ 明朝" w:hint="eastAsia"/>
          <w:sz w:val="22"/>
        </w:rPr>
        <w:t>協会</w:t>
      </w:r>
      <w:r>
        <w:rPr>
          <w:rFonts w:ascii="ＭＳ 明朝" w:hAnsi="ＭＳ 明朝" w:hint="eastAsia"/>
          <w:sz w:val="22"/>
        </w:rPr>
        <w:t>が実施している</w:t>
      </w:r>
      <w:r w:rsidRPr="0042628B">
        <w:rPr>
          <w:rFonts w:ascii="ＭＳ 明朝" w:hAnsi="ＭＳ 明朝" w:hint="eastAsia"/>
          <w:sz w:val="22"/>
        </w:rPr>
        <w:t>大田区見本市共同出展事業</w:t>
      </w:r>
      <w:r w:rsidR="0063216E">
        <w:rPr>
          <w:rFonts w:ascii="ＭＳ 明朝" w:hAnsi="ＭＳ 明朝" w:hint="eastAsia"/>
          <w:sz w:val="22"/>
        </w:rPr>
        <w:t>と同様の出展枠</w:t>
      </w:r>
      <w:r w:rsidR="00C25B50">
        <w:rPr>
          <w:rFonts w:ascii="ＭＳ 明朝" w:hAnsi="ＭＳ 明朝" w:hint="eastAsia"/>
          <w:sz w:val="22"/>
        </w:rPr>
        <w:t>小間</w:t>
      </w:r>
      <w:r w:rsidR="00162973">
        <w:rPr>
          <w:rFonts w:ascii="ＭＳ 明朝" w:hAnsi="ＭＳ 明朝" w:hint="eastAsia"/>
          <w:sz w:val="22"/>
        </w:rPr>
        <w:t>。通常枠小間の出展者は会期</w:t>
      </w:r>
      <w:r w:rsidR="00A66DCB">
        <w:rPr>
          <w:rFonts w:ascii="ＭＳ 明朝" w:hAnsi="ＭＳ 明朝" w:hint="eastAsia"/>
          <w:sz w:val="22"/>
        </w:rPr>
        <w:t>の全期間</w:t>
      </w:r>
      <w:r w:rsidR="00162973">
        <w:rPr>
          <w:rFonts w:ascii="ＭＳ 明朝" w:hAnsi="ＭＳ 明朝" w:hint="eastAsia"/>
          <w:sz w:val="22"/>
        </w:rPr>
        <w:t>出展</w:t>
      </w:r>
      <w:r w:rsidR="00F029E6">
        <w:rPr>
          <w:rFonts w:ascii="ＭＳ 明朝" w:hAnsi="ＭＳ 明朝" w:hint="eastAsia"/>
          <w:sz w:val="22"/>
        </w:rPr>
        <w:t>となります。</w:t>
      </w:r>
    </w:p>
    <w:p w14:paraId="62C75E27" w14:textId="3CA881CF" w:rsidR="0042628B" w:rsidRDefault="0042628B" w:rsidP="0042628B">
      <w:pPr>
        <w:jc w:val="left"/>
        <w:rPr>
          <w:rFonts w:ascii="ＭＳ 明朝" w:hAnsi="ＭＳ 明朝"/>
          <w:sz w:val="22"/>
        </w:rPr>
      </w:pPr>
      <w:r>
        <w:rPr>
          <w:rFonts w:ascii="ＭＳ 明朝" w:hAnsi="ＭＳ 明朝" w:hint="eastAsia"/>
          <w:sz w:val="22"/>
        </w:rPr>
        <w:t>（</w:t>
      </w:r>
      <w:r w:rsidR="009625BD">
        <w:rPr>
          <w:rFonts w:ascii="ＭＳ 明朝" w:hAnsi="ＭＳ 明朝" w:hint="eastAsia"/>
          <w:sz w:val="22"/>
        </w:rPr>
        <w:t>５</w:t>
      </w:r>
      <w:r>
        <w:rPr>
          <w:rFonts w:ascii="ＭＳ 明朝" w:hAnsi="ＭＳ 明朝" w:hint="eastAsia"/>
          <w:sz w:val="22"/>
        </w:rPr>
        <w:t>）チャレンジ枠</w:t>
      </w:r>
      <w:r w:rsidR="00C25B50">
        <w:rPr>
          <w:rFonts w:ascii="ＭＳ 明朝" w:hAnsi="ＭＳ 明朝" w:hint="eastAsia"/>
          <w:sz w:val="22"/>
        </w:rPr>
        <w:t>小間</w:t>
      </w:r>
    </w:p>
    <w:p w14:paraId="0ECC94AD" w14:textId="1CFA0DDD" w:rsidR="0042628B" w:rsidRDefault="0042628B" w:rsidP="0042628B">
      <w:pPr>
        <w:ind w:left="220" w:hangingChars="100" w:hanging="220"/>
        <w:jc w:val="left"/>
        <w:rPr>
          <w:rFonts w:ascii="ＭＳ 明朝" w:hAnsi="ＭＳ 明朝"/>
          <w:sz w:val="22"/>
        </w:rPr>
      </w:pPr>
      <w:r>
        <w:rPr>
          <w:rFonts w:ascii="ＭＳ 明朝" w:hAnsi="ＭＳ 明朝" w:hint="eastAsia"/>
          <w:sz w:val="22"/>
        </w:rPr>
        <w:lastRenderedPageBreak/>
        <w:t xml:space="preserve">　　過去に東京ビッグサイト、幕張メッセ、パシフィコ横浜などで開催される大規模展示会</w:t>
      </w:r>
      <w:r w:rsidR="005C2EB4">
        <w:rPr>
          <w:rFonts w:ascii="ＭＳ 明朝" w:hAnsi="ＭＳ 明朝" w:hint="eastAsia"/>
          <w:sz w:val="22"/>
        </w:rPr>
        <w:t>への</w:t>
      </w:r>
      <w:r>
        <w:rPr>
          <w:rFonts w:ascii="ＭＳ 明朝" w:hAnsi="ＭＳ 明朝" w:hint="eastAsia"/>
          <w:sz w:val="22"/>
        </w:rPr>
        <w:t>出展経験がない企業を対象とし、初めて大規模展示会に出展し</w:t>
      </w:r>
      <w:r w:rsidR="00906481">
        <w:rPr>
          <w:rFonts w:ascii="ＭＳ 明朝" w:hAnsi="ＭＳ 明朝" w:hint="eastAsia"/>
          <w:sz w:val="22"/>
        </w:rPr>
        <w:t>、さらなる</w:t>
      </w:r>
      <w:r>
        <w:rPr>
          <w:rFonts w:ascii="ＭＳ 明朝" w:hAnsi="ＭＳ 明朝" w:hint="eastAsia"/>
          <w:sz w:val="22"/>
        </w:rPr>
        <w:t>ステップ</w:t>
      </w:r>
      <w:r w:rsidR="00906481">
        <w:rPr>
          <w:rFonts w:ascii="ＭＳ 明朝" w:hAnsi="ＭＳ 明朝" w:hint="eastAsia"/>
          <w:sz w:val="22"/>
        </w:rPr>
        <w:t>アップ</w:t>
      </w:r>
      <w:r>
        <w:rPr>
          <w:rFonts w:ascii="ＭＳ 明朝" w:hAnsi="ＭＳ 明朝" w:hint="eastAsia"/>
          <w:sz w:val="22"/>
        </w:rPr>
        <w:t>に</w:t>
      </w:r>
      <w:r w:rsidR="00906481">
        <w:rPr>
          <w:rFonts w:ascii="ＭＳ 明朝" w:hAnsi="ＭＳ 明朝" w:hint="eastAsia"/>
          <w:sz w:val="22"/>
        </w:rPr>
        <w:t>挑戦</w:t>
      </w:r>
      <w:r>
        <w:rPr>
          <w:rFonts w:ascii="ＭＳ 明朝" w:hAnsi="ＭＳ 明朝" w:hint="eastAsia"/>
          <w:sz w:val="22"/>
        </w:rPr>
        <w:t>する出展枠</w:t>
      </w:r>
      <w:r w:rsidR="00C25B50">
        <w:rPr>
          <w:rFonts w:ascii="ＭＳ 明朝" w:hAnsi="ＭＳ 明朝" w:hint="eastAsia"/>
          <w:sz w:val="22"/>
        </w:rPr>
        <w:t>小間</w:t>
      </w:r>
      <w:r w:rsidR="002851D5">
        <w:rPr>
          <w:rFonts w:ascii="ＭＳ 明朝" w:hAnsi="ＭＳ 明朝" w:hint="eastAsia"/>
          <w:sz w:val="22"/>
        </w:rPr>
        <w:t>。</w:t>
      </w:r>
      <w:r w:rsidR="00F029E6">
        <w:rPr>
          <w:rFonts w:ascii="ＭＳ 明朝" w:hAnsi="ＭＳ 明朝" w:hint="eastAsia"/>
          <w:sz w:val="22"/>
        </w:rPr>
        <w:t>チャレンジ枠小間の</w:t>
      </w:r>
      <w:r w:rsidR="00162973">
        <w:rPr>
          <w:rFonts w:ascii="ＭＳ 明朝" w:hAnsi="ＭＳ 明朝" w:hint="eastAsia"/>
          <w:sz w:val="22"/>
        </w:rPr>
        <w:t>出展者は</w:t>
      </w:r>
      <w:r w:rsidR="00F029E6">
        <w:rPr>
          <w:rFonts w:ascii="ＭＳ 明朝" w:hAnsi="ＭＳ 明朝" w:hint="eastAsia"/>
          <w:sz w:val="22"/>
        </w:rPr>
        <w:t>会期</w:t>
      </w:r>
      <w:r w:rsidR="00BB174B">
        <w:rPr>
          <w:rFonts w:ascii="ＭＳ 明朝" w:hAnsi="ＭＳ 明朝" w:hint="eastAsia"/>
          <w:sz w:val="22"/>
        </w:rPr>
        <w:t>中の</w:t>
      </w:r>
      <w:r w:rsidR="00F029E6">
        <w:rPr>
          <w:rFonts w:ascii="ＭＳ 明朝" w:hAnsi="ＭＳ 明朝" w:hint="eastAsia"/>
          <w:sz w:val="22"/>
        </w:rPr>
        <w:t>１日のみ出展となります。</w:t>
      </w:r>
    </w:p>
    <w:p w14:paraId="64E122BD" w14:textId="77777777" w:rsidR="0042628B" w:rsidRPr="008256B2" w:rsidRDefault="0042628B" w:rsidP="008256B2">
      <w:pPr>
        <w:jc w:val="left"/>
        <w:rPr>
          <w:rFonts w:ascii="ＭＳ 明朝" w:hAnsi="ＭＳ 明朝"/>
          <w:sz w:val="22"/>
        </w:rPr>
      </w:pPr>
    </w:p>
    <w:p w14:paraId="6895C71D" w14:textId="3C6E3D03" w:rsidR="00740CBB" w:rsidRDefault="0063216E" w:rsidP="00740CBB">
      <w:pPr>
        <w:jc w:val="left"/>
        <w:rPr>
          <w:rFonts w:ascii="ＭＳ 明朝" w:hAnsi="ＭＳ 明朝"/>
          <w:sz w:val="22"/>
        </w:rPr>
      </w:pPr>
      <w:r>
        <w:rPr>
          <w:rFonts w:ascii="ＭＳ 明朝" w:hAnsi="ＭＳ 明朝" w:hint="eastAsia"/>
          <w:sz w:val="22"/>
        </w:rPr>
        <w:t>４</w:t>
      </w:r>
      <w:r w:rsidR="0014136A">
        <w:rPr>
          <w:rFonts w:ascii="ＭＳ 明朝" w:hAnsi="ＭＳ 明朝" w:hint="eastAsia"/>
          <w:sz w:val="22"/>
        </w:rPr>
        <w:t xml:space="preserve">　出展</w:t>
      </w:r>
      <w:r w:rsidR="001B6551">
        <w:rPr>
          <w:rFonts w:ascii="ＭＳ 明朝" w:hAnsi="ＭＳ 明朝" w:hint="eastAsia"/>
          <w:sz w:val="22"/>
        </w:rPr>
        <w:t>要件</w:t>
      </w:r>
    </w:p>
    <w:p w14:paraId="185FB6CF" w14:textId="2CADFF8C" w:rsidR="001B6551" w:rsidRDefault="001B6551" w:rsidP="00740CBB">
      <w:pPr>
        <w:jc w:val="left"/>
        <w:rPr>
          <w:rFonts w:ascii="ＭＳ 明朝" w:hAnsi="ＭＳ 明朝"/>
          <w:sz w:val="22"/>
        </w:rPr>
      </w:pPr>
      <w:r>
        <w:rPr>
          <w:rFonts w:ascii="ＭＳ 明朝" w:hAnsi="ＭＳ 明朝" w:hint="eastAsia"/>
          <w:sz w:val="22"/>
        </w:rPr>
        <w:t xml:space="preserve">　</w:t>
      </w:r>
      <w:r w:rsidRPr="001B6551">
        <w:rPr>
          <w:rFonts w:ascii="ＭＳ 明朝" w:hAnsi="ＭＳ 明朝" w:hint="eastAsia"/>
          <w:sz w:val="22"/>
        </w:rPr>
        <w:t>次の（１）～</w:t>
      </w:r>
      <w:r>
        <w:rPr>
          <w:rFonts w:ascii="ＭＳ 明朝" w:hAnsi="ＭＳ 明朝" w:hint="eastAsia"/>
          <w:sz w:val="22"/>
        </w:rPr>
        <w:t>（</w:t>
      </w:r>
      <w:r w:rsidR="00051C2B">
        <w:rPr>
          <w:rFonts w:ascii="ＭＳ 明朝" w:hAnsi="ＭＳ 明朝" w:hint="eastAsia"/>
          <w:sz w:val="22"/>
        </w:rPr>
        <w:t>６</w:t>
      </w:r>
      <w:r>
        <w:rPr>
          <w:rFonts w:ascii="ＭＳ 明朝" w:hAnsi="ＭＳ 明朝" w:hint="eastAsia"/>
          <w:sz w:val="22"/>
        </w:rPr>
        <w:t>）</w:t>
      </w:r>
      <w:r w:rsidRPr="001B6551">
        <w:rPr>
          <w:rFonts w:ascii="ＭＳ 明朝" w:hAnsi="ＭＳ 明朝"/>
          <w:sz w:val="22"/>
        </w:rPr>
        <w:t>に掲げる要件全てを満たす</w:t>
      </w:r>
      <w:r w:rsidR="005C292F">
        <w:rPr>
          <w:rFonts w:ascii="ＭＳ 明朝" w:hAnsi="ＭＳ 明朝" w:hint="eastAsia"/>
          <w:sz w:val="22"/>
        </w:rPr>
        <w:t>とともに、</w:t>
      </w:r>
      <w:r w:rsidR="00051C2B">
        <w:rPr>
          <w:rFonts w:ascii="ＭＳ 明朝" w:hAnsi="ＭＳ 明朝" w:hint="eastAsia"/>
          <w:sz w:val="22"/>
        </w:rPr>
        <w:t>通常枠小間は（７）に掲げる要件を満たし、</w:t>
      </w:r>
      <w:r w:rsidR="005C292F">
        <w:rPr>
          <w:rFonts w:ascii="ＭＳ 明朝" w:hAnsi="ＭＳ 明朝" w:hint="eastAsia"/>
          <w:sz w:val="22"/>
        </w:rPr>
        <w:t>チャレンジ枠は（８）</w:t>
      </w:r>
      <w:r w:rsidR="00051C2B">
        <w:rPr>
          <w:rFonts w:ascii="ＭＳ 明朝" w:hAnsi="ＭＳ 明朝" w:hint="eastAsia"/>
          <w:sz w:val="22"/>
        </w:rPr>
        <w:t>及び（９）</w:t>
      </w:r>
      <w:r w:rsidR="005C292F">
        <w:rPr>
          <w:rFonts w:ascii="ＭＳ 明朝" w:hAnsi="ＭＳ 明朝" w:hint="eastAsia"/>
          <w:sz w:val="22"/>
        </w:rPr>
        <w:t>に掲げる要件を満たすこと。</w:t>
      </w:r>
    </w:p>
    <w:p w14:paraId="63E24704" w14:textId="786CAA5E" w:rsidR="00C634CC" w:rsidRPr="00C634CC" w:rsidRDefault="00C634CC" w:rsidP="009773C4">
      <w:pPr>
        <w:ind w:left="220" w:hangingChars="100" w:hanging="220"/>
        <w:jc w:val="left"/>
        <w:rPr>
          <w:rFonts w:ascii="ＭＳ 明朝" w:hAnsi="ＭＳ 明朝"/>
          <w:sz w:val="22"/>
        </w:rPr>
      </w:pPr>
      <w:r w:rsidRPr="00C634CC">
        <w:rPr>
          <w:rFonts w:ascii="ＭＳ 明朝" w:hAnsi="ＭＳ 明朝" w:hint="eastAsia"/>
          <w:sz w:val="22"/>
        </w:rPr>
        <w:t>（１）区内に本社又は事業所を有</w:t>
      </w:r>
      <w:r w:rsidR="009773C4">
        <w:rPr>
          <w:rFonts w:ascii="ＭＳ 明朝" w:hAnsi="ＭＳ 明朝" w:hint="eastAsia"/>
          <w:sz w:val="22"/>
        </w:rPr>
        <w:t>し、</w:t>
      </w:r>
      <w:r w:rsidR="009773C4" w:rsidRPr="00C634CC">
        <w:rPr>
          <w:rFonts w:ascii="ＭＳ 明朝" w:hAnsi="ＭＳ 明朝" w:hint="eastAsia"/>
          <w:sz w:val="22"/>
        </w:rPr>
        <w:t>中小企業法（昭和</w:t>
      </w:r>
      <w:r w:rsidR="009773C4" w:rsidRPr="00C634CC">
        <w:rPr>
          <w:rFonts w:ascii="ＭＳ 明朝" w:hAnsi="ＭＳ 明朝"/>
          <w:sz w:val="22"/>
        </w:rPr>
        <w:t>38年法律第154号）第2条に規定する</w:t>
      </w:r>
      <w:r w:rsidRPr="00C634CC">
        <w:rPr>
          <w:rFonts w:ascii="ＭＳ 明朝" w:hAnsi="ＭＳ 明朝" w:hint="eastAsia"/>
          <w:sz w:val="22"/>
        </w:rPr>
        <w:t>中小企業者であること。</w:t>
      </w:r>
    </w:p>
    <w:p w14:paraId="7ACB567E" w14:textId="77777777" w:rsidR="00C634CC" w:rsidRPr="00C634CC" w:rsidRDefault="00C634CC" w:rsidP="009773C4">
      <w:pPr>
        <w:ind w:left="220" w:hangingChars="100" w:hanging="220"/>
        <w:jc w:val="left"/>
        <w:rPr>
          <w:rFonts w:ascii="ＭＳ 明朝" w:hAnsi="ＭＳ 明朝"/>
          <w:sz w:val="22"/>
        </w:rPr>
      </w:pPr>
      <w:r w:rsidRPr="00C634CC">
        <w:rPr>
          <w:rFonts w:ascii="ＭＳ 明朝" w:hAnsi="ＭＳ 明朝" w:hint="eastAsia"/>
          <w:sz w:val="22"/>
        </w:rPr>
        <w:t>（２）風俗営業法（昭和</w:t>
      </w:r>
      <w:r w:rsidRPr="00C634CC">
        <w:rPr>
          <w:rFonts w:ascii="ＭＳ 明朝" w:hAnsi="ＭＳ 明朝"/>
          <w:sz w:val="22"/>
        </w:rPr>
        <w:t>23年日法律第122号）第2条第1項に規定する営業を行っていない者。</w:t>
      </w:r>
    </w:p>
    <w:p w14:paraId="60326F85" w14:textId="7272D32C" w:rsidR="00C634CC" w:rsidRPr="00C634CC" w:rsidRDefault="00C634CC" w:rsidP="009773C4">
      <w:pPr>
        <w:ind w:left="220" w:hangingChars="100" w:hanging="220"/>
        <w:jc w:val="left"/>
        <w:rPr>
          <w:rFonts w:ascii="ＭＳ 明朝" w:hAnsi="ＭＳ 明朝"/>
          <w:sz w:val="22"/>
        </w:rPr>
      </w:pPr>
      <w:r w:rsidRPr="00C634CC">
        <w:rPr>
          <w:rFonts w:ascii="ＭＳ 明朝" w:hAnsi="ＭＳ 明朝" w:hint="eastAsia"/>
          <w:sz w:val="22"/>
        </w:rPr>
        <w:t>（</w:t>
      </w:r>
      <w:r w:rsidR="00A7022D">
        <w:rPr>
          <w:rFonts w:ascii="ＭＳ 明朝" w:hAnsi="ＭＳ 明朝" w:hint="eastAsia"/>
          <w:sz w:val="22"/>
        </w:rPr>
        <w:t>３</w:t>
      </w:r>
      <w:r w:rsidRPr="00C634CC">
        <w:rPr>
          <w:rFonts w:ascii="ＭＳ 明朝" w:hAnsi="ＭＳ 明朝" w:hint="eastAsia"/>
          <w:sz w:val="22"/>
        </w:rPr>
        <w:t>）大田区暴力団排除条例（平成</w:t>
      </w:r>
      <w:r w:rsidRPr="00C634CC">
        <w:rPr>
          <w:rFonts w:ascii="ＭＳ 明朝" w:hAnsi="ＭＳ 明朝"/>
          <w:sz w:val="22"/>
        </w:rPr>
        <w:t>24年大田区条例第38号）に規定する暴力団又は暴力団員と密接な関係を有する者でないこと。</w:t>
      </w:r>
    </w:p>
    <w:p w14:paraId="68687D01" w14:textId="26AFB2FD" w:rsidR="00C634CC" w:rsidRPr="00C634CC" w:rsidRDefault="00C634CC" w:rsidP="009773C4">
      <w:pPr>
        <w:ind w:left="220" w:hangingChars="100" w:hanging="220"/>
        <w:jc w:val="left"/>
        <w:rPr>
          <w:rFonts w:ascii="ＭＳ 明朝" w:hAnsi="ＭＳ 明朝"/>
          <w:sz w:val="22"/>
        </w:rPr>
      </w:pPr>
      <w:r w:rsidRPr="00C634CC">
        <w:rPr>
          <w:rFonts w:ascii="ＭＳ 明朝" w:hAnsi="ＭＳ 明朝" w:hint="eastAsia"/>
          <w:sz w:val="22"/>
        </w:rPr>
        <w:t>（</w:t>
      </w:r>
      <w:r w:rsidR="00B90D79">
        <w:rPr>
          <w:rFonts w:ascii="ＭＳ 明朝" w:hAnsi="ＭＳ 明朝" w:hint="eastAsia"/>
          <w:sz w:val="22"/>
        </w:rPr>
        <w:t>４</w:t>
      </w:r>
      <w:r w:rsidRPr="00C634CC">
        <w:rPr>
          <w:rFonts w:ascii="ＭＳ 明朝" w:hAnsi="ＭＳ 明朝" w:hint="eastAsia"/>
          <w:sz w:val="22"/>
        </w:rPr>
        <w:t>）</w:t>
      </w:r>
      <w:r w:rsidR="009773C4" w:rsidRPr="00C634CC">
        <w:rPr>
          <w:rFonts w:ascii="ＭＳ 明朝" w:hAnsi="ＭＳ 明朝" w:hint="eastAsia"/>
          <w:sz w:val="22"/>
        </w:rPr>
        <w:t>各出展企業</w:t>
      </w:r>
      <w:r w:rsidRPr="00C634CC">
        <w:rPr>
          <w:rFonts w:ascii="ＭＳ 明朝" w:hAnsi="ＭＳ 明朝" w:hint="eastAsia"/>
          <w:sz w:val="22"/>
        </w:rPr>
        <w:t>の搬入、搬出は</w:t>
      </w:r>
      <w:r w:rsidR="009773C4">
        <w:rPr>
          <w:rFonts w:ascii="ＭＳ 明朝" w:hAnsi="ＭＳ 明朝" w:hint="eastAsia"/>
          <w:sz w:val="22"/>
        </w:rPr>
        <w:t>各社</w:t>
      </w:r>
      <w:r w:rsidRPr="00C634CC">
        <w:rPr>
          <w:rFonts w:ascii="ＭＳ 明朝" w:hAnsi="ＭＳ 明朝" w:hint="eastAsia"/>
          <w:sz w:val="22"/>
        </w:rPr>
        <w:t>が行うとともに、責任を持って出展製品等の管理を行うこと。</w:t>
      </w:r>
    </w:p>
    <w:p w14:paraId="0B906F6D" w14:textId="29E6ED5D" w:rsidR="00C634CC" w:rsidRPr="00C634CC" w:rsidRDefault="00C634CC" w:rsidP="00C634CC">
      <w:pPr>
        <w:jc w:val="left"/>
        <w:rPr>
          <w:rFonts w:ascii="ＭＳ 明朝" w:hAnsi="ＭＳ 明朝"/>
          <w:sz w:val="22"/>
        </w:rPr>
      </w:pPr>
      <w:r w:rsidRPr="00C634CC">
        <w:rPr>
          <w:rFonts w:ascii="ＭＳ 明朝" w:hAnsi="ＭＳ 明朝" w:hint="eastAsia"/>
          <w:sz w:val="22"/>
        </w:rPr>
        <w:t>（</w:t>
      </w:r>
      <w:r w:rsidR="00B90D79">
        <w:rPr>
          <w:rFonts w:ascii="ＭＳ 明朝" w:hAnsi="ＭＳ 明朝" w:hint="eastAsia"/>
          <w:sz w:val="22"/>
        </w:rPr>
        <w:t>５</w:t>
      </w:r>
      <w:r w:rsidRPr="00C634CC">
        <w:rPr>
          <w:rFonts w:ascii="ＭＳ 明朝" w:hAnsi="ＭＳ 明朝" w:hint="eastAsia"/>
          <w:sz w:val="22"/>
        </w:rPr>
        <w:t>）</w:t>
      </w:r>
      <w:r w:rsidR="003E3A34">
        <w:rPr>
          <w:rFonts w:ascii="ＭＳ 明朝" w:hAnsi="ＭＳ 明朝" w:hint="eastAsia"/>
          <w:sz w:val="22"/>
        </w:rPr>
        <w:t>協会</w:t>
      </w:r>
      <w:r w:rsidRPr="00C634CC">
        <w:rPr>
          <w:rFonts w:ascii="ＭＳ 明朝" w:hAnsi="ＭＳ 明朝" w:hint="eastAsia"/>
          <w:sz w:val="22"/>
        </w:rPr>
        <w:t>及び</w:t>
      </w:r>
      <w:r w:rsidR="00447F42">
        <w:rPr>
          <w:rFonts w:ascii="ＭＳ 明朝" w:hAnsi="ＭＳ 明朝" w:hint="eastAsia"/>
          <w:sz w:val="22"/>
        </w:rPr>
        <w:t>本</w:t>
      </w:r>
      <w:r w:rsidRPr="00C634CC">
        <w:rPr>
          <w:rFonts w:ascii="ＭＳ 明朝" w:hAnsi="ＭＳ 明朝" w:hint="eastAsia"/>
          <w:sz w:val="22"/>
        </w:rPr>
        <w:t>展示会主催者の指示に従うこと。</w:t>
      </w:r>
    </w:p>
    <w:p w14:paraId="624E467C" w14:textId="21A06116" w:rsidR="00C634CC" w:rsidRDefault="00C634CC" w:rsidP="00C634CC">
      <w:pPr>
        <w:jc w:val="left"/>
        <w:rPr>
          <w:rFonts w:ascii="ＭＳ 明朝" w:hAnsi="ＭＳ 明朝"/>
          <w:sz w:val="22"/>
        </w:rPr>
      </w:pPr>
      <w:r w:rsidRPr="00C634CC">
        <w:rPr>
          <w:rFonts w:ascii="ＭＳ 明朝" w:hAnsi="ＭＳ 明朝" w:hint="eastAsia"/>
          <w:sz w:val="22"/>
        </w:rPr>
        <w:t>（</w:t>
      </w:r>
      <w:r w:rsidR="00B90D79">
        <w:rPr>
          <w:rFonts w:ascii="ＭＳ 明朝" w:hAnsi="ＭＳ 明朝" w:hint="eastAsia"/>
          <w:sz w:val="22"/>
        </w:rPr>
        <w:t>６</w:t>
      </w:r>
      <w:r w:rsidRPr="00C634CC">
        <w:rPr>
          <w:rFonts w:ascii="ＭＳ 明朝" w:hAnsi="ＭＳ 明朝" w:hint="eastAsia"/>
          <w:sz w:val="22"/>
        </w:rPr>
        <w:t>）</w:t>
      </w:r>
      <w:r w:rsidR="003E3A34">
        <w:rPr>
          <w:rFonts w:ascii="ＭＳ 明朝" w:hAnsi="ＭＳ 明朝" w:hint="eastAsia"/>
          <w:sz w:val="22"/>
        </w:rPr>
        <w:t>協会</w:t>
      </w:r>
      <w:r w:rsidR="0022377F">
        <w:rPr>
          <w:rFonts w:ascii="ＭＳ 明朝" w:hAnsi="ＭＳ 明朝" w:hint="eastAsia"/>
          <w:sz w:val="22"/>
        </w:rPr>
        <w:t>が</w:t>
      </w:r>
      <w:r w:rsidR="00846070">
        <w:rPr>
          <w:rFonts w:ascii="ＭＳ 明朝" w:hAnsi="ＭＳ 明朝" w:hint="eastAsia"/>
          <w:sz w:val="22"/>
        </w:rPr>
        <w:t>実施する</w:t>
      </w:r>
      <w:r w:rsidRPr="00C634CC">
        <w:rPr>
          <w:rFonts w:ascii="ＭＳ 明朝" w:hAnsi="ＭＳ 明朝" w:cs="ＭＳ 明朝" w:hint="eastAsia"/>
          <w:sz w:val="22"/>
        </w:rPr>
        <w:t>アンケート</w:t>
      </w:r>
      <w:r w:rsidRPr="00C634CC">
        <w:rPr>
          <w:rFonts w:ascii="ＭＳ 明朝" w:hAnsi="ＭＳ 明朝" w:hint="eastAsia"/>
          <w:sz w:val="22"/>
        </w:rPr>
        <w:t>等</w:t>
      </w:r>
      <w:r w:rsidR="00846070">
        <w:rPr>
          <w:rFonts w:ascii="ＭＳ 明朝" w:hAnsi="ＭＳ 明朝" w:hint="eastAsia"/>
          <w:sz w:val="22"/>
        </w:rPr>
        <w:t>（会期中・会期後）</w:t>
      </w:r>
      <w:r w:rsidRPr="00C634CC">
        <w:rPr>
          <w:rFonts w:ascii="ＭＳ 明朝" w:hAnsi="ＭＳ 明朝" w:hint="eastAsia"/>
          <w:sz w:val="22"/>
        </w:rPr>
        <w:t>に協力すること。</w:t>
      </w:r>
    </w:p>
    <w:p w14:paraId="068B8376" w14:textId="77777777" w:rsidR="00B90D79" w:rsidRDefault="00B90D79" w:rsidP="00B90D79">
      <w:pPr>
        <w:ind w:left="220" w:hangingChars="100" w:hanging="220"/>
        <w:jc w:val="left"/>
        <w:rPr>
          <w:rFonts w:ascii="ＭＳ 明朝" w:hAnsi="ＭＳ 明朝"/>
          <w:sz w:val="22"/>
        </w:rPr>
      </w:pPr>
      <w:r w:rsidRPr="00C634CC">
        <w:rPr>
          <w:rFonts w:ascii="ＭＳ 明朝" w:hAnsi="ＭＳ 明朝" w:hint="eastAsia"/>
          <w:sz w:val="22"/>
        </w:rPr>
        <w:t>（</w:t>
      </w:r>
      <w:r>
        <w:rPr>
          <w:rFonts w:ascii="ＭＳ 明朝" w:hAnsi="ＭＳ 明朝" w:hint="eastAsia"/>
          <w:sz w:val="22"/>
        </w:rPr>
        <w:t>７</w:t>
      </w:r>
      <w:r w:rsidRPr="00C634CC">
        <w:rPr>
          <w:rFonts w:ascii="ＭＳ 明朝" w:hAnsi="ＭＳ 明朝" w:hint="eastAsia"/>
          <w:sz w:val="22"/>
        </w:rPr>
        <w:t>）</w:t>
      </w:r>
      <w:r>
        <w:rPr>
          <w:rFonts w:ascii="ＭＳ 明朝" w:hAnsi="ＭＳ 明朝" w:hint="eastAsia"/>
          <w:sz w:val="22"/>
        </w:rPr>
        <w:t>通常枠小間の出展者は</w:t>
      </w:r>
      <w:r w:rsidRPr="00C634CC">
        <w:rPr>
          <w:rFonts w:ascii="ＭＳ 明朝" w:hAnsi="ＭＳ 明朝" w:hint="eastAsia"/>
          <w:sz w:val="22"/>
        </w:rPr>
        <w:t>会期</w:t>
      </w:r>
      <w:r>
        <w:rPr>
          <w:rFonts w:ascii="ＭＳ 明朝" w:hAnsi="ＭＳ 明朝" w:hint="eastAsia"/>
          <w:sz w:val="22"/>
        </w:rPr>
        <w:t>の全期間出展すること。さらに、会期中は</w:t>
      </w:r>
      <w:r w:rsidRPr="00C634CC">
        <w:rPr>
          <w:rFonts w:ascii="ＭＳ 明朝" w:hAnsi="ＭＳ 明朝" w:hint="eastAsia"/>
          <w:sz w:val="22"/>
        </w:rPr>
        <w:t>各出展企業の担当者（来場者への製品説明、商談等の対応）を</w:t>
      </w:r>
      <w:r>
        <w:rPr>
          <w:rFonts w:ascii="ＭＳ 明朝" w:hAnsi="ＭＳ 明朝" w:hint="eastAsia"/>
          <w:sz w:val="22"/>
        </w:rPr>
        <w:t>１人以上</w:t>
      </w:r>
      <w:r w:rsidRPr="00C634CC">
        <w:rPr>
          <w:rFonts w:ascii="ＭＳ 明朝" w:hAnsi="ＭＳ 明朝" w:hint="eastAsia"/>
          <w:sz w:val="22"/>
        </w:rPr>
        <w:t>配置すること。</w:t>
      </w:r>
    </w:p>
    <w:p w14:paraId="1FB09963" w14:textId="546563F9" w:rsidR="00B90D79" w:rsidRDefault="00B90D79" w:rsidP="00787AD2">
      <w:pPr>
        <w:ind w:left="220" w:hangingChars="100" w:hanging="220"/>
        <w:jc w:val="left"/>
        <w:rPr>
          <w:rFonts w:ascii="ＭＳ 明朝" w:hAnsi="ＭＳ 明朝"/>
          <w:sz w:val="22"/>
        </w:rPr>
      </w:pPr>
      <w:r>
        <w:rPr>
          <w:rFonts w:ascii="ＭＳ 明朝" w:hAnsi="ＭＳ 明朝" w:hint="eastAsia"/>
          <w:sz w:val="22"/>
        </w:rPr>
        <w:t>（８）チャレンジ枠小間の出展者は会期中の１日のみ出展</w:t>
      </w:r>
      <w:r w:rsidR="00B27FEF">
        <w:rPr>
          <w:rFonts w:ascii="ＭＳ 明朝" w:hAnsi="ＭＳ 明朝" w:hint="eastAsia"/>
          <w:sz w:val="22"/>
        </w:rPr>
        <w:t>と</w:t>
      </w:r>
      <w:r w:rsidR="008168AA">
        <w:rPr>
          <w:rFonts w:ascii="ＭＳ 明朝" w:hAnsi="ＭＳ 明朝" w:hint="eastAsia"/>
          <w:sz w:val="22"/>
        </w:rPr>
        <w:t>し</w:t>
      </w:r>
      <w:r w:rsidR="00B27FEF">
        <w:rPr>
          <w:rFonts w:ascii="ＭＳ 明朝" w:hAnsi="ＭＳ 明朝" w:hint="eastAsia"/>
          <w:sz w:val="22"/>
        </w:rPr>
        <w:t>、</w:t>
      </w:r>
      <w:r w:rsidR="00B12E4D">
        <w:rPr>
          <w:rFonts w:ascii="ＭＳ 明朝" w:hAnsi="ＭＳ 明朝" w:hint="eastAsia"/>
          <w:sz w:val="22"/>
        </w:rPr>
        <w:t>各</w:t>
      </w:r>
      <w:r w:rsidR="00907894">
        <w:rPr>
          <w:rFonts w:ascii="ＭＳ 明朝" w:hAnsi="ＭＳ 明朝" w:hint="eastAsia"/>
          <w:sz w:val="22"/>
        </w:rPr>
        <w:t>出展者</w:t>
      </w:r>
      <w:r w:rsidR="00B12E4D">
        <w:rPr>
          <w:rFonts w:ascii="ＭＳ 明朝" w:hAnsi="ＭＳ 明朝" w:hint="eastAsia"/>
          <w:sz w:val="22"/>
        </w:rPr>
        <w:t>の</w:t>
      </w:r>
      <w:r w:rsidR="00B27FEF">
        <w:rPr>
          <w:rFonts w:ascii="ＭＳ 明朝" w:hAnsi="ＭＳ 明朝" w:hint="eastAsia"/>
          <w:sz w:val="22"/>
        </w:rPr>
        <w:t>出展日</w:t>
      </w:r>
      <w:r w:rsidR="00787AD2">
        <w:rPr>
          <w:rFonts w:ascii="ＭＳ 明朝" w:hAnsi="ＭＳ 明朝" w:hint="eastAsia"/>
          <w:sz w:val="22"/>
        </w:rPr>
        <w:t>及び小間位置</w:t>
      </w:r>
      <w:r w:rsidR="00B27FEF">
        <w:rPr>
          <w:rFonts w:ascii="ＭＳ 明朝" w:hAnsi="ＭＳ 明朝" w:hint="eastAsia"/>
          <w:sz w:val="22"/>
        </w:rPr>
        <w:t>は協会が</w:t>
      </w:r>
      <w:r w:rsidR="00AA13DE">
        <w:rPr>
          <w:rFonts w:ascii="ＭＳ 明朝" w:hAnsi="ＭＳ 明朝" w:hint="eastAsia"/>
          <w:sz w:val="22"/>
        </w:rPr>
        <w:t>決定</w:t>
      </w:r>
      <w:r w:rsidR="00B27FEF">
        <w:rPr>
          <w:rFonts w:ascii="ＭＳ 明朝" w:hAnsi="ＭＳ 明朝" w:hint="eastAsia"/>
          <w:sz w:val="22"/>
        </w:rPr>
        <w:t>する。</w:t>
      </w:r>
      <w:r w:rsidR="00906481">
        <w:rPr>
          <w:rFonts w:ascii="ＭＳ 明朝" w:hAnsi="ＭＳ 明朝" w:hint="eastAsia"/>
          <w:sz w:val="22"/>
        </w:rPr>
        <w:t>また、会期中は</w:t>
      </w:r>
      <w:r w:rsidR="00906481" w:rsidRPr="00C634CC">
        <w:rPr>
          <w:rFonts w:ascii="ＭＳ 明朝" w:hAnsi="ＭＳ 明朝" w:hint="eastAsia"/>
          <w:sz w:val="22"/>
        </w:rPr>
        <w:t>各出展企業の担当者（来場者への製品説明、商談等の対応）を</w:t>
      </w:r>
      <w:r w:rsidR="00906481">
        <w:rPr>
          <w:rFonts w:ascii="ＭＳ 明朝" w:hAnsi="ＭＳ 明朝" w:hint="eastAsia"/>
          <w:sz w:val="22"/>
        </w:rPr>
        <w:t>１人以上</w:t>
      </w:r>
      <w:r w:rsidR="00906481" w:rsidRPr="00C634CC">
        <w:rPr>
          <w:rFonts w:ascii="ＭＳ 明朝" w:hAnsi="ＭＳ 明朝" w:hint="eastAsia"/>
          <w:sz w:val="22"/>
        </w:rPr>
        <w:t>配置すること。</w:t>
      </w:r>
    </w:p>
    <w:p w14:paraId="174B0A63" w14:textId="6BC0354F" w:rsidR="005C292F" w:rsidRDefault="005C292F" w:rsidP="005C292F">
      <w:pPr>
        <w:ind w:left="220" w:hangingChars="100" w:hanging="220"/>
        <w:jc w:val="left"/>
        <w:rPr>
          <w:rFonts w:ascii="ＭＳ 明朝" w:hAnsi="ＭＳ 明朝"/>
          <w:sz w:val="22"/>
        </w:rPr>
      </w:pPr>
      <w:r>
        <w:rPr>
          <w:rFonts w:ascii="ＭＳ 明朝" w:hAnsi="ＭＳ 明朝" w:hint="eastAsia"/>
          <w:sz w:val="22"/>
        </w:rPr>
        <w:t>（</w:t>
      </w:r>
      <w:r w:rsidR="00BB174B">
        <w:rPr>
          <w:rFonts w:ascii="ＭＳ 明朝" w:hAnsi="ＭＳ 明朝" w:hint="eastAsia"/>
          <w:sz w:val="22"/>
        </w:rPr>
        <w:t>９</w:t>
      </w:r>
      <w:r>
        <w:rPr>
          <w:rFonts w:ascii="ＭＳ 明朝" w:hAnsi="ＭＳ 明朝" w:hint="eastAsia"/>
          <w:sz w:val="22"/>
        </w:rPr>
        <w:t>）</w:t>
      </w:r>
      <w:r w:rsidR="00B12E4D">
        <w:rPr>
          <w:rFonts w:ascii="ＭＳ 明朝" w:hAnsi="ＭＳ 明朝" w:hint="eastAsia"/>
          <w:sz w:val="22"/>
        </w:rPr>
        <w:t>チャレンジ枠小間の出展者は</w:t>
      </w:r>
      <w:r>
        <w:rPr>
          <w:rFonts w:ascii="ＭＳ 明朝" w:hAnsi="ＭＳ 明朝" w:hint="eastAsia"/>
          <w:sz w:val="22"/>
        </w:rPr>
        <w:t>過去に東京ビッグサイト、幕張メッセ、パシフィコ横浜などで開催される大規模展示会</w:t>
      </w:r>
      <w:r w:rsidR="005C2EB4">
        <w:rPr>
          <w:rFonts w:ascii="ＭＳ 明朝" w:hAnsi="ＭＳ 明朝" w:hint="eastAsia"/>
          <w:sz w:val="22"/>
        </w:rPr>
        <w:t>への</w:t>
      </w:r>
      <w:r>
        <w:rPr>
          <w:rFonts w:ascii="ＭＳ 明朝" w:hAnsi="ＭＳ 明朝" w:hint="eastAsia"/>
          <w:sz w:val="22"/>
        </w:rPr>
        <w:t>出展経験がない</w:t>
      </w:r>
      <w:r w:rsidR="0063216E">
        <w:rPr>
          <w:rFonts w:ascii="ＭＳ 明朝" w:hAnsi="ＭＳ 明朝" w:hint="eastAsia"/>
          <w:sz w:val="22"/>
        </w:rPr>
        <w:t>こと。</w:t>
      </w:r>
    </w:p>
    <w:p w14:paraId="25F3DAD9" w14:textId="6736F4A5" w:rsidR="0042628B" w:rsidRDefault="0042628B" w:rsidP="00C634CC">
      <w:pPr>
        <w:jc w:val="left"/>
        <w:rPr>
          <w:rFonts w:ascii="ＭＳ 明朝" w:hAnsi="ＭＳ 明朝"/>
          <w:sz w:val="22"/>
        </w:rPr>
      </w:pPr>
    </w:p>
    <w:p w14:paraId="33CB0820" w14:textId="53127A72" w:rsidR="009625BD" w:rsidRPr="00AF1B9B" w:rsidRDefault="00515202" w:rsidP="00AF1B9B">
      <w:pPr>
        <w:jc w:val="left"/>
        <w:rPr>
          <w:rFonts w:ascii="ＭＳ 明朝" w:hAnsi="ＭＳ 明朝"/>
          <w:sz w:val="22"/>
        </w:rPr>
      </w:pPr>
      <w:r>
        <w:rPr>
          <w:rFonts w:ascii="ＭＳ 明朝" w:hAnsi="ＭＳ 明朝" w:hint="eastAsia"/>
          <w:sz w:val="22"/>
        </w:rPr>
        <w:t>５</w:t>
      </w:r>
      <w:r w:rsidR="00AF1B9B">
        <w:rPr>
          <w:rFonts w:ascii="ＭＳ 明朝" w:hAnsi="ＭＳ 明朝" w:hint="eastAsia"/>
          <w:sz w:val="22"/>
        </w:rPr>
        <w:t xml:space="preserve">　</w:t>
      </w:r>
      <w:r w:rsidR="00AF1B9B" w:rsidRPr="00AF1B9B">
        <w:rPr>
          <w:rFonts w:ascii="ＭＳ 明朝" w:hAnsi="ＭＳ 明朝"/>
          <w:sz w:val="22"/>
        </w:rPr>
        <w:t>各社出展スペース</w:t>
      </w:r>
    </w:p>
    <w:p w14:paraId="5CBDFF4A" w14:textId="3FB79B14" w:rsidR="00664AD8" w:rsidRDefault="00664AD8" w:rsidP="00AF1B9B">
      <w:pPr>
        <w:ind w:firstLineChars="100" w:firstLine="220"/>
        <w:jc w:val="left"/>
        <w:rPr>
          <w:rFonts w:ascii="ＭＳ 明朝" w:hAnsi="ＭＳ 明朝"/>
          <w:sz w:val="22"/>
        </w:rPr>
      </w:pPr>
      <w:r w:rsidRPr="0042628B">
        <w:rPr>
          <w:rFonts w:ascii="ＭＳ 明朝" w:hAnsi="ＭＳ 明朝" w:hint="eastAsia"/>
          <w:sz w:val="22"/>
        </w:rPr>
        <w:t>大田区パビリオン</w:t>
      </w:r>
      <w:r w:rsidR="009625BD">
        <w:rPr>
          <w:rFonts w:ascii="ＭＳ 明朝" w:hAnsi="ＭＳ 明朝" w:hint="eastAsia"/>
          <w:sz w:val="22"/>
        </w:rPr>
        <w:t>の中に、以下の各社出展スペースを設置します。</w:t>
      </w:r>
    </w:p>
    <w:p w14:paraId="5AF30EF6" w14:textId="4656840A" w:rsidR="00664AD8" w:rsidRDefault="00664AD8" w:rsidP="00664AD8">
      <w:pPr>
        <w:jc w:val="left"/>
        <w:rPr>
          <w:rFonts w:ascii="ＭＳ 明朝" w:hAnsi="ＭＳ 明朝"/>
          <w:sz w:val="22"/>
        </w:rPr>
      </w:pPr>
      <w:r>
        <w:rPr>
          <w:rFonts w:ascii="ＭＳ 明朝" w:hAnsi="ＭＳ 明朝" w:hint="eastAsia"/>
          <w:sz w:val="22"/>
        </w:rPr>
        <w:t>（１）通常枠</w:t>
      </w:r>
      <w:r w:rsidR="00C25B50">
        <w:rPr>
          <w:rFonts w:ascii="ＭＳ 明朝" w:hAnsi="ＭＳ 明朝" w:hint="eastAsia"/>
          <w:sz w:val="22"/>
        </w:rPr>
        <w:t>小間</w:t>
      </w:r>
    </w:p>
    <w:p w14:paraId="16B5CE81" w14:textId="1FE6A420" w:rsidR="008B3AF0" w:rsidRDefault="00664AD8" w:rsidP="00AF1B9B">
      <w:pPr>
        <w:ind w:firstLineChars="100" w:firstLine="220"/>
        <w:jc w:val="left"/>
        <w:rPr>
          <w:rFonts w:ascii="ＭＳ 明朝" w:hAnsi="ＭＳ 明朝"/>
          <w:sz w:val="22"/>
        </w:rPr>
      </w:pPr>
      <w:r>
        <w:rPr>
          <w:rFonts w:ascii="ＭＳ 明朝" w:hAnsi="ＭＳ 明朝" w:hint="eastAsia"/>
          <w:sz w:val="22"/>
        </w:rPr>
        <w:t>通常枠の</w:t>
      </w:r>
      <w:r w:rsidR="00AF1B9B">
        <w:rPr>
          <w:rFonts w:ascii="ＭＳ 明朝" w:hAnsi="ＭＳ 明朝" w:hint="eastAsia"/>
          <w:sz w:val="22"/>
        </w:rPr>
        <w:t>各社出展スペースには以下の設備</w:t>
      </w:r>
      <w:r w:rsidR="008B4334">
        <w:rPr>
          <w:rFonts w:ascii="ＭＳ 明朝" w:hAnsi="ＭＳ 明朝" w:hint="eastAsia"/>
          <w:sz w:val="22"/>
        </w:rPr>
        <w:t>等を設置します。</w:t>
      </w:r>
    </w:p>
    <w:p w14:paraId="0BB6ADD3" w14:textId="6D1CCE19" w:rsidR="008B3AF0" w:rsidRDefault="008B3AF0" w:rsidP="008B3AF0">
      <w:pPr>
        <w:jc w:val="left"/>
        <w:rPr>
          <w:rFonts w:ascii="ＭＳ 明朝" w:hAnsi="ＭＳ 明朝"/>
          <w:sz w:val="22"/>
        </w:rPr>
      </w:pPr>
      <w:r>
        <w:rPr>
          <w:rFonts w:ascii="ＭＳ 明朝" w:hAnsi="ＭＳ 明朝" w:hint="eastAsia"/>
          <w:sz w:val="22"/>
        </w:rPr>
        <w:t>【各社出展スペースの設備等】</w:t>
      </w:r>
    </w:p>
    <w:p w14:paraId="051B766B" w14:textId="2CFB3229" w:rsidR="00FF2D0B" w:rsidRDefault="00FF2D0B" w:rsidP="00664AD8">
      <w:pPr>
        <w:ind w:firstLineChars="100" w:firstLine="220"/>
        <w:jc w:val="left"/>
        <w:rPr>
          <w:rFonts w:ascii="ＭＳ 明朝" w:hAnsi="ＭＳ 明朝"/>
          <w:sz w:val="22"/>
        </w:rPr>
      </w:pPr>
      <w:r w:rsidRPr="00AF1B9B">
        <w:rPr>
          <w:rFonts w:ascii="ＭＳ 明朝" w:hAnsi="ＭＳ 明朝" w:hint="eastAsia"/>
          <w:sz w:val="22"/>
        </w:rPr>
        <w:t>照明、</w:t>
      </w:r>
      <w:r w:rsidR="000C18B5">
        <w:rPr>
          <w:rFonts w:ascii="ＭＳ 明朝" w:hAnsi="ＭＳ 明朝" w:hint="eastAsia"/>
          <w:sz w:val="22"/>
        </w:rPr>
        <w:t>展示</w:t>
      </w:r>
      <w:r w:rsidRPr="00AF1B9B">
        <w:rPr>
          <w:rFonts w:ascii="ＭＳ 明朝" w:hAnsi="ＭＳ 明朝" w:hint="eastAsia"/>
          <w:sz w:val="22"/>
        </w:rPr>
        <w:t>台</w:t>
      </w:r>
      <w:r w:rsidRPr="00AF1B9B">
        <w:rPr>
          <w:rFonts w:ascii="ＭＳ 明朝" w:hAnsi="ＭＳ 明朝"/>
          <w:sz w:val="22"/>
        </w:rPr>
        <w:t>、社名板、LEDパネル、100V電源</w:t>
      </w:r>
    </w:p>
    <w:p w14:paraId="0EA57BEB" w14:textId="5121B61C" w:rsidR="00BD2341" w:rsidRDefault="00FF2D0B" w:rsidP="00664AD8">
      <w:pPr>
        <w:ind w:leftChars="100" w:left="430" w:hangingChars="100" w:hanging="220"/>
        <w:jc w:val="left"/>
        <w:rPr>
          <w:rFonts w:ascii="ＭＳ 明朝" w:hAnsi="ＭＳ 明朝"/>
          <w:sz w:val="22"/>
        </w:rPr>
      </w:pPr>
      <w:r>
        <w:rPr>
          <w:rFonts w:ascii="ＭＳ 明朝" w:hAnsi="ＭＳ 明朝" w:hint="eastAsia"/>
          <w:sz w:val="22"/>
        </w:rPr>
        <w:t>※</w:t>
      </w:r>
      <w:r w:rsidR="008F3B26" w:rsidRPr="00AF1B9B">
        <w:rPr>
          <w:rFonts w:ascii="ＭＳ 明朝" w:hAnsi="ＭＳ 明朝" w:hint="eastAsia"/>
          <w:sz w:val="22"/>
        </w:rPr>
        <w:t>大田区共同出展ブース</w:t>
      </w:r>
      <w:r w:rsidR="00BD2341">
        <w:rPr>
          <w:rFonts w:ascii="ＭＳ 明朝" w:hAnsi="ＭＳ 明朝" w:hint="eastAsia"/>
          <w:sz w:val="22"/>
        </w:rPr>
        <w:t>に</w:t>
      </w:r>
      <w:r w:rsidR="008F3B26">
        <w:rPr>
          <w:rFonts w:ascii="ＭＳ 明朝" w:hAnsi="ＭＳ 明朝" w:hint="eastAsia"/>
          <w:sz w:val="22"/>
        </w:rPr>
        <w:t>は複数の企業が共同で出展します</w:t>
      </w:r>
      <w:r w:rsidR="005651E9">
        <w:rPr>
          <w:rFonts w:ascii="ＭＳ 明朝" w:hAnsi="ＭＳ 明朝" w:hint="eastAsia"/>
          <w:sz w:val="22"/>
        </w:rPr>
        <w:t>ので、</w:t>
      </w:r>
      <w:r>
        <w:rPr>
          <w:rFonts w:ascii="ＭＳ 明朝" w:hAnsi="ＭＳ 明朝" w:hint="eastAsia"/>
          <w:sz w:val="22"/>
        </w:rPr>
        <w:t>各社</w:t>
      </w:r>
      <w:r w:rsidR="008F3B26">
        <w:rPr>
          <w:rFonts w:ascii="ＭＳ 明朝" w:hAnsi="ＭＳ 明朝" w:hint="eastAsia"/>
          <w:sz w:val="22"/>
        </w:rPr>
        <w:t>の専用スペースとして</w:t>
      </w:r>
      <w:r>
        <w:rPr>
          <w:rFonts w:ascii="ＭＳ 明朝" w:hAnsi="ＭＳ 明朝" w:hint="eastAsia"/>
          <w:sz w:val="22"/>
        </w:rPr>
        <w:t>、1</w:t>
      </w:r>
      <w:r w:rsidR="009F75F4">
        <w:rPr>
          <w:rFonts w:ascii="ＭＳ 明朝" w:hAnsi="ＭＳ 明朝" w:hint="eastAsia"/>
          <w:sz w:val="22"/>
        </w:rPr>
        <w:t>ブース</w:t>
      </w:r>
      <w:r>
        <w:rPr>
          <w:rFonts w:ascii="ＭＳ 明朝" w:hAnsi="ＭＳ 明朝" w:hint="eastAsia"/>
          <w:sz w:val="22"/>
        </w:rPr>
        <w:t>単位（３</w:t>
      </w:r>
      <w:r w:rsidR="009F75F4">
        <w:rPr>
          <w:rFonts w:ascii="ＭＳ 明朝" w:hAnsi="ＭＳ 明朝" w:hint="eastAsia"/>
          <w:sz w:val="22"/>
        </w:rPr>
        <w:t>m</w:t>
      </w:r>
      <w:r>
        <w:rPr>
          <w:rFonts w:ascii="ＭＳ 明朝" w:hAnsi="ＭＳ 明朝" w:hint="eastAsia"/>
          <w:sz w:val="22"/>
        </w:rPr>
        <w:t>×３</w:t>
      </w:r>
      <w:r w:rsidR="009F75F4">
        <w:rPr>
          <w:rFonts w:ascii="ＭＳ 明朝" w:hAnsi="ＭＳ 明朝" w:hint="eastAsia"/>
          <w:sz w:val="22"/>
        </w:rPr>
        <w:t>m</w:t>
      </w:r>
      <w:r>
        <w:rPr>
          <w:rFonts w:ascii="ＭＳ 明朝" w:hAnsi="ＭＳ 明朝" w:hint="eastAsia"/>
          <w:sz w:val="22"/>
        </w:rPr>
        <w:t>等）のスペースは確保できないことをご了承願います。</w:t>
      </w:r>
    </w:p>
    <w:p w14:paraId="519B2D2D" w14:textId="10AC0649" w:rsidR="008B3AF0" w:rsidRPr="008B3AF0" w:rsidRDefault="008B3AF0" w:rsidP="00664AD8">
      <w:pPr>
        <w:ind w:firstLineChars="100" w:firstLine="220"/>
        <w:jc w:val="left"/>
        <w:rPr>
          <w:rFonts w:ascii="ＭＳ 明朝" w:hAnsi="ＭＳ 明朝"/>
          <w:sz w:val="22"/>
        </w:rPr>
      </w:pPr>
      <w:r>
        <w:rPr>
          <w:rFonts w:ascii="ＭＳ 明朝" w:hAnsi="ＭＳ 明朝" w:hint="eastAsia"/>
          <w:sz w:val="22"/>
        </w:rPr>
        <w:t>※各社出展スペースの設備等の内容は変更になる可能性があります。</w:t>
      </w:r>
    </w:p>
    <w:p w14:paraId="63E1495E" w14:textId="47599DF6" w:rsidR="008B3AF0" w:rsidRDefault="008B3AF0" w:rsidP="00664AD8">
      <w:pPr>
        <w:ind w:firstLineChars="100" w:firstLine="220"/>
        <w:jc w:val="left"/>
        <w:rPr>
          <w:rFonts w:ascii="ＭＳ 明朝" w:hAnsi="ＭＳ 明朝"/>
          <w:sz w:val="22"/>
        </w:rPr>
      </w:pPr>
      <w:r w:rsidRPr="00AF1B9B">
        <w:rPr>
          <w:rFonts w:ascii="ＭＳ 明朝" w:hAnsi="ＭＳ 明朝" w:hint="eastAsia"/>
          <w:sz w:val="22"/>
        </w:rPr>
        <w:lastRenderedPageBreak/>
        <w:t>※上記以外の設備及び付帯費用は</w:t>
      </w:r>
      <w:r w:rsidR="001D55BA">
        <w:rPr>
          <w:rFonts w:ascii="ＭＳ 明朝" w:hAnsi="ＭＳ 明朝" w:hint="eastAsia"/>
          <w:sz w:val="22"/>
        </w:rPr>
        <w:t>各出展企業の</w:t>
      </w:r>
      <w:r w:rsidRPr="00AF1B9B">
        <w:rPr>
          <w:rFonts w:ascii="ＭＳ 明朝" w:hAnsi="ＭＳ 明朝" w:hint="eastAsia"/>
          <w:sz w:val="22"/>
        </w:rPr>
        <w:t>負担となります。</w:t>
      </w:r>
    </w:p>
    <w:p w14:paraId="35726405" w14:textId="0D2722F0" w:rsidR="00AF1B9B" w:rsidRPr="00AF1B9B" w:rsidRDefault="008B4334" w:rsidP="00AF1B9B">
      <w:pPr>
        <w:jc w:val="left"/>
        <w:rPr>
          <w:rFonts w:ascii="ＭＳ 明朝" w:hAnsi="ＭＳ 明朝"/>
          <w:sz w:val="22"/>
        </w:rPr>
      </w:pPr>
      <w:r>
        <w:rPr>
          <w:rFonts w:ascii="ＭＳ 明朝" w:hAnsi="ＭＳ 明朝" w:hint="eastAsia"/>
          <w:sz w:val="22"/>
        </w:rPr>
        <w:t>【</w:t>
      </w:r>
      <w:r w:rsidR="00AF1B9B" w:rsidRPr="00AF1B9B">
        <w:rPr>
          <w:rFonts w:ascii="ＭＳ 明朝" w:hAnsi="ＭＳ 明朝" w:hint="eastAsia"/>
          <w:sz w:val="22"/>
        </w:rPr>
        <w:t>出展企業が負担する費用の例</w:t>
      </w:r>
      <w:r>
        <w:rPr>
          <w:rFonts w:ascii="ＭＳ 明朝" w:hAnsi="ＭＳ 明朝" w:hint="eastAsia"/>
          <w:sz w:val="22"/>
        </w:rPr>
        <w:t>】</w:t>
      </w:r>
    </w:p>
    <w:p w14:paraId="0073D48F" w14:textId="72FDE272" w:rsidR="00AF1B9B" w:rsidRPr="00AF1B9B" w:rsidRDefault="00AF1B9B" w:rsidP="00664AD8">
      <w:pPr>
        <w:ind w:firstLineChars="100" w:firstLine="220"/>
        <w:jc w:val="left"/>
        <w:rPr>
          <w:rFonts w:ascii="ＭＳ 明朝" w:hAnsi="ＭＳ 明朝"/>
          <w:sz w:val="22"/>
        </w:rPr>
      </w:pPr>
      <w:r w:rsidRPr="00AF1B9B">
        <w:rPr>
          <w:rFonts w:ascii="ＭＳ 明朝" w:hAnsi="ＭＳ 明朝" w:hint="eastAsia"/>
          <w:sz w:val="22"/>
        </w:rPr>
        <w:t>・追加</w:t>
      </w:r>
      <w:r w:rsidR="008D2D69">
        <w:rPr>
          <w:rFonts w:ascii="ＭＳ 明朝" w:hAnsi="ＭＳ 明朝" w:hint="eastAsia"/>
          <w:sz w:val="22"/>
        </w:rPr>
        <w:t>で設置する</w:t>
      </w:r>
      <w:r w:rsidRPr="00AF1B9B">
        <w:rPr>
          <w:rFonts w:ascii="ＭＳ 明朝" w:hAnsi="ＭＳ 明朝" w:hint="eastAsia"/>
          <w:sz w:val="22"/>
        </w:rPr>
        <w:t>備品</w:t>
      </w:r>
      <w:r w:rsidR="008D2D69">
        <w:rPr>
          <w:rFonts w:ascii="ＭＳ 明朝" w:hAnsi="ＭＳ 明朝" w:hint="eastAsia"/>
          <w:sz w:val="22"/>
        </w:rPr>
        <w:t>・照明器具等</w:t>
      </w:r>
    </w:p>
    <w:p w14:paraId="11829C6A" w14:textId="62048030" w:rsidR="00AF1B9B" w:rsidRPr="00AF1B9B" w:rsidRDefault="00AF1B9B" w:rsidP="00664AD8">
      <w:pPr>
        <w:ind w:firstLineChars="100" w:firstLine="220"/>
        <w:jc w:val="left"/>
        <w:rPr>
          <w:rFonts w:ascii="ＭＳ 明朝" w:hAnsi="ＭＳ 明朝"/>
          <w:sz w:val="22"/>
        </w:rPr>
      </w:pPr>
      <w:r w:rsidRPr="00AF1B9B">
        <w:rPr>
          <w:rFonts w:ascii="ＭＳ 明朝" w:hAnsi="ＭＳ 明朝" w:hint="eastAsia"/>
          <w:sz w:val="22"/>
        </w:rPr>
        <w:t>・コンセントの増設や</w:t>
      </w:r>
      <w:r w:rsidR="00664AD8">
        <w:rPr>
          <w:rFonts w:ascii="ＭＳ 明朝" w:hAnsi="ＭＳ 明朝" w:hint="eastAsia"/>
          <w:sz w:val="22"/>
        </w:rPr>
        <w:t>200</w:t>
      </w:r>
      <w:r w:rsidRPr="00AF1B9B">
        <w:rPr>
          <w:rFonts w:ascii="ＭＳ 明朝" w:hAnsi="ＭＳ 明朝"/>
          <w:sz w:val="22"/>
        </w:rPr>
        <w:t>Vに変更する場合等の追加の電気工事費及び電気使用料</w:t>
      </w:r>
    </w:p>
    <w:p w14:paraId="5AB7377E" w14:textId="4E4C162E" w:rsidR="00AF1B9B" w:rsidRDefault="00AF1B9B" w:rsidP="00664AD8">
      <w:pPr>
        <w:ind w:firstLineChars="100" w:firstLine="220"/>
        <w:jc w:val="left"/>
        <w:rPr>
          <w:rFonts w:ascii="ＭＳ 明朝" w:hAnsi="ＭＳ 明朝"/>
          <w:sz w:val="22"/>
        </w:rPr>
      </w:pPr>
      <w:r w:rsidRPr="00AF1B9B">
        <w:rPr>
          <w:rFonts w:ascii="ＭＳ 明朝" w:hAnsi="ＭＳ 明朝" w:hint="eastAsia"/>
          <w:sz w:val="22"/>
        </w:rPr>
        <w:t>・</w:t>
      </w:r>
      <w:r w:rsidR="00DF33C9">
        <w:rPr>
          <w:rFonts w:ascii="ＭＳ 明朝" w:hAnsi="ＭＳ 明朝" w:hint="eastAsia"/>
          <w:sz w:val="22"/>
        </w:rPr>
        <w:t>共同出展装飾</w:t>
      </w:r>
      <w:r w:rsidR="008B4334">
        <w:rPr>
          <w:rFonts w:ascii="ＭＳ 明朝" w:hAnsi="ＭＳ 明朝" w:hint="eastAsia"/>
          <w:sz w:val="22"/>
        </w:rPr>
        <w:t>以外</w:t>
      </w:r>
      <w:r w:rsidR="001B496D">
        <w:rPr>
          <w:rFonts w:ascii="ＭＳ 明朝" w:hAnsi="ＭＳ 明朝" w:hint="eastAsia"/>
          <w:sz w:val="22"/>
        </w:rPr>
        <w:t>の各</w:t>
      </w:r>
      <w:r w:rsidR="001B496D" w:rsidRPr="00AF1B9B">
        <w:rPr>
          <w:rFonts w:ascii="ＭＳ 明朝" w:hAnsi="ＭＳ 明朝" w:hint="eastAsia"/>
          <w:sz w:val="22"/>
        </w:rPr>
        <w:t>出展企業</w:t>
      </w:r>
      <w:r w:rsidR="008B4334">
        <w:rPr>
          <w:rFonts w:ascii="ＭＳ 明朝" w:hAnsi="ＭＳ 明朝" w:hint="eastAsia"/>
          <w:sz w:val="22"/>
        </w:rPr>
        <w:t>が</w:t>
      </w:r>
      <w:r w:rsidRPr="00AF1B9B">
        <w:rPr>
          <w:rFonts w:ascii="ＭＳ 明朝" w:hAnsi="ＭＳ 明朝" w:hint="eastAsia"/>
          <w:sz w:val="22"/>
        </w:rPr>
        <w:t>独自</w:t>
      </w:r>
      <w:r w:rsidR="008B4334">
        <w:rPr>
          <w:rFonts w:ascii="ＭＳ 明朝" w:hAnsi="ＭＳ 明朝" w:hint="eastAsia"/>
          <w:sz w:val="22"/>
        </w:rPr>
        <w:t>に行う</w:t>
      </w:r>
      <w:r w:rsidRPr="00AF1B9B">
        <w:rPr>
          <w:rFonts w:ascii="ＭＳ 明朝" w:hAnsi="ＭＳ 明朝" w:hint="eastAsia"/>
          <w:sz w:val="22"/>
        </w:rPr>
        <w:t>装飾</w:t>
      </w:r>
    </w:p>
    <w:p w14:paraId="3C3392CB" w14:textId="1C4B2771" w:rsidR="00664AD8" w:rsidRPr="009C01D8" w:rsidRDefault="00664AD8" w:rsidP="00AF1B9B">
      <w:pPr>
        <w:jc w:val="left"/>
        <w:rPr>
          <w:rFonts w:ascii="ＭＳ 明朝" w:hAnsi="ＭＳ 明朝"/>
          <w:sz w:val="22"/>
        </w:rPr>
      </w:pPr>
      <w:r w:rsidRPr="009C01D8">
        <w:rPr>
          <w:rFonts w:ascii="ＭＳ 明朝" w:hAnsi="ＭＳ 明朝" w:hint="eastAsia"/>
          <w:sz w:val="22"/>
        </w:rPr>
        <w:t>（２）</w:t>
      </w:r>
      <w:r w:rsidR="00CA030A" w:rsidRPr="009C01D8">
        <w:rPr>
          <w:rFonts w:ascii="ＭＳ 明朝" w:hAnsi="ＭＳ 明朝" w:hint="eastAsia"/>
          <w:sz w:val="22"/>
        </w:rPr>
        <w:t>チャレンジ枠</w:t>
      </w:r>
      <w:r w:rsidR="00C25B50" w:rsidRPr="009C01D8">
        <w:rPr>
          <w:rFonts w:ascii="ＭＳ 明朝" w:hAnsi="ＭＳ 明朝" w:hint="eastAsia"/>
          <w:sz w:val="22"/>
        </w:rPr>
        <w:t>小間</w:t>
      </w:r>
    </w:p>
    <w:p w14:paraId="2201A275" w14:textId="77777777"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 xml:space="preserve">　通常枠の各社出展スペースには以下の設備等を設置します。</w:t>
      </w:r>
    </w:p>
    <w:p w14:paraId="33C233A7" w14:textId="77777777" w:rsidR="00A00F48" w:rsidRPr="009C01D8" w:rsidRDefault="00A00F48" w:rsidP="00A00F48">
      <w:pPr>
        <w:jc w:val="left"/>
        <w:rPr>
          <w:rFonts w:ascii="ＭＳ 明朝" w:hAnsi="ＭＳ 明朝"/>
          <w:sz w:val="22"/>
        </w:rPr>
      </w:pPr>
      <w:r w:rsidRPr="009C01D8">
        <w:rPr>
          <w:rFonts w:ascii="ＭＳ 明朝" w:hAnsi="ＭＳ 明朝" w:hint="eastAsia"/>
          <w:sz w:val="22"/>
        </w:rPr>
        <w:t>【各社出展スペースの設備等】</w:t>
      </w:r>
    </w:p>
    <w:p w14:paraId="3C445CA5" w14:textId="4A0B18D5"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照明、</w:t>
      </w:r>
      <w:r w:rsidR="000C18B5" w:rsidRPr="009C01D8">
        <w:rPr>
          <w:rFonts w:ascii="ＭＳ 明朝" w:hAnsi="ＭＳ 明朝" w:hint="eastAsia"/>
          <w:sz w:val="22"/>
        </w:rPr>
        <w:t>展示</w:t>
      </w:r>
      <w:r w:rsidRPr="009C01D8">
        <w:rPr>
          <w:rFonts w:ascii="ＭＳ 明朝" w:hAnsi="ＭＳ 明朝" w:hint="eastAsia"/>
          <w:sz w:val="22"/>
        </w:rPr>
        <w:t>台</w:t>
      </w:r>
      <w:r w:rsidRPr="009C01D8">
        <w:rPr>
          <w:rFonts w:ascii="ＭＳ 明朝" w:hAnsi="ＭＳ 明朝"/>
          <w:sz w:val="22"/>
        </w:rPr>
        <w:t>、社名板、LEDパネル、100V電源</w:t>
      </w:r>
    </w:p>
    <w:p w14:paraId="25A2EAA7" w14:textId="77777777" w:rsidR="00A00F48" w:rsidRPr="009C01D8" w:rsidRDefault="00A00F48" w:rsidP="00A00F48">
      <w:pPr>
        <w:ind w:leftChars="100" w:left="430" w:hangingChars="100" w:hanging="220"/>
        <w:jc w:val="left"/>
        <w:rPr>
          <w:rFonts w:ascii="ＭＳ 明朝" w:hAnsi="ＭＳ 明朝"/>
          <w:sz w:val="22"/>
        </w:rPr>
      </w:pPr>
      <w:r w:rsidRPr="009C01D8">
        <w:rPr>
          <w:rFonts w:ascii="ＭＳ 明朝" w:hAnsi="ＭＳ 明朝" w:hint="eastAsia"/>
          <w:sz w:val="22"/>
        </w:rPr>
        <w:t>※大田区共同出展ブースには複数の企業が共同で出展しますので、各社の専用スペースとして、1ブース単位（３m×３m等）のスペースは確保できないことをご了承願います。</w:t>
      </w:r>
    </w:p>
    <w:p w14:paraId="7610D1CC" w14:textId="77777777"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※各社出展スペースの設備等の内容は変更になる可能性があります。</w:t>
      </w:r>
    </w:p>
    <w:p w14:paraId="7E4D63BC" w14:textId="77777777"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※上記以外の設備及び付帯費用は各出展企業の負担となります。</w:t>
      </w:r>
    </w:p>
    <w:p w14:paraId="79F82166" w14:textId="77777777" w:rsidR="00A00F48" w:rsidRPr="009C01D8" w:rsidRDefault="00A00F48" w:rsidP="00A00F48">
      <w:pPr>
        <w:jc w:val="left"/>
        <w:rPr>
          <w:rFonts w:ascii="ＭＳ 明朝" w:hAnsi="ＭＳ 明朝"/>
          <w:sz w:val="22"/>
        </w:rPr>
      </w:pPr>
      <w:r w:rsidRPr="009C01D8">
        <w:rPr>
          <w:rFonts w:ascii="ＭＳ 明朝" w:hAnsi="ＭＳ 明朝" w:hint="eastAsia"/>
          <w:sz w:val="22"/>
        </w:rPr>
        <w:t>【出展企業が負担する費用の例】</w:t>
      </w:r>
    </w:p>
    <w:p w14:paraId="3F263ADE" w14:textId="77777777"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・追加で設置する備品・照明器具等</w:t>
      </w:r>
    </w:p>
    <w:p w14:paraId="38AD3762" w14:textId="77777777" w:rsidR="00A00F48" w:rsidRPr="009C01D8" w:rsidRDefault="00A00F48" w:rsidP="00A00F48">
      <w:pPr>
        <w:ind w:firstLineChars="100" w:firstLine="220"/>
        <w:jc w:val="left"/>
        <w:rPr>
          <w:rFonts w:ascii="ＭＳ 明朝" w:hAnsi="ＭＳ 明朝"/>
          <w:sz w:val="22"/>
        </w:rPr>
      </w:pPr>
      <w:r w:rsidRPr="009C01D8">
        <w:rPr>
          <w:rFonts w:ascii="ＭＳ 明朝" w:hAnsi="ＭＳ 明朝" w:hint="eastAsia"/>
          <w:sz w:val="22"/>
        </w:rPr>
        <w:t>・コンセントの増設や200</w:t>
      </w:r>
      <w:r w:rsidRPr="009C01D8">
        <w:rPr>
          <w:rFonts w:ascii="ＭＳ 明朝" w:hAnsi="ＭＳ 明朝"/>
          <w:sz w:val="22"/>
        </w:rPr>
        <w:t>Vに変更する場合等の追加の電気工事費及び電気使用料</w:t>
      </w:r>
    </w:p>
    <w:p w14:paraId="10A49ABF" w14:textId="6832712F" w:rsidR="00CA030A" w:rsidRDefault="00A00F48" w:rsidP="006821E0">
      <w:pPr>
        <w:ind w:firstLineChars="100" w:firstLine="220"/>
        <w:jc w:val="left"/>
        <w:rPr>
          <w:rFonts w:ascii="ＭＳ 明朝" w:hAnsi="ＭＳ 明朝"/>
          <w:sz w:val="22"/>
        </w:rPr>
      </w:pPr>
      <w:r w:rsidRPr="009C01D8">
        <w:rPr>
          <w:rFonts w:ascii="ＭＳ 明朝" w:hAnsi="ＭＳ 明朝" w:hint="eastAsia"/>
          <w:sz w:val="22"/>
        </w:rPr>
        <w:t>・共同出展装飾以外の各出展企業が独自に行う装飾</w:t>
      </w:r>
    </w:p>
    <w:p w14:paraId="6B011CF9" w14:textId="77777777" w:rsidR="00AF1B9B" w:rsidRPr="00EE559E" w:rsidRDefault="00AF1B9B" w:rsidP="00C634CC">
      <w:pPr>
        <w:jc w:val="left"/>
        <w:rPr>
          <w:rFonts w:ascii="ＭＳ 明朝" w:hAnsi="ＭＳ 明朝"/>
          <w:sz w:val="22"/>
        </w:rPr>
      </w:pPr>
    </w:p>
    <w:p w14:paraId="2C52EC50" w14:textId="24F2BD7C" w:rsidR="00945169" w:rsidRDefault="00515202" w:rsidP="00945169">
      <w:pPr>
        <w:jc w:val="left"/>
        <w:rPr>
          <w:rFonts w:ascii="ＭＳ 明朝" w:hAnsi="ＭＳ 明朝"/>
          <w:sz w:val="22"/>
        </w:rPr>
      </w:pPr>
      <w:r>
        <w:rPr>
          <w:rFonts w:ascii="ＭＳ 明朝" w:hAnsi="ＭＳ 明朝" w:hint="eastAsia"/>
          <w:sz w:val="22"/>
        </w:rPr>
        <w:t>６</w:t>
      </w:r>
      <w:r w:rsidR="00945169">
        <w:rPr>
          <w:rFonts w:ascii="ＭＳ 明朝" w:hAnsi="ＭＳ 明朝" w:hint="eastAsia"/>
          <w:sz w:val="22"/>
        </w:rPr>
        <w:t xml:space="preserve">　</w:t>
      </w:r>
      <w:r w:rsidR="00B247CD">
        <w:rPr>
          <w:rFonts w:ascii="ＭＳ 明朝" w:hAnsi="ＭＳ 明朝" w:hint="eastAsia"/>
          <w:sz w:val="22"/>
        </w:rPr>
        <w:t>１社あたりの</w:t>
      </w:r>
      <w:r w:rsidR="00945169">
        <w:rPr>
          <w:rFonts w:ascii="ＭＳ 明朝" w:hAnsi="ＭＳ 明朝" w:hint="eastAsia"/>
          <w:sz w:val="22"/>
        </w:rPr>
        <w:t>出展参加費用</w:t>
      </w:r>
    </w:p>
    <w:p w14:paraId="3A5DD303" w14:textId="61EA0B2D" w:rsidR="00C25B50" w:rsidRDefault="00C25B50" w:rsidP="00945169">
      <w:pPr>
        <w:jc w:val="left"/>
        <w:rPr>
          <w:rFonts w:ascii="ＭＳ 明朝" w:hAnsi="ＭＳ 明朝"/>
          <w:sz w:val="22"/>
        </w:rPr>
      </w:pPr>
      <w:r>
        <w:rPr>
          <w:rFonts w:ascii="ＭＳ 明朝" w:hAnsi="ＭＳ 明朝" w:hint="eastAsia"/>
          <w:sz w:val="22"/>
        </w:rPr>
        <w:t>（１）通常枠小間</w:t>
      </w:r>
    </w:p>
    <w:p w14:paraId="04407D67" w14:textId="65B3F6DF" w:rsidR="00945169" w:rsidRDefault="00C25B50" w:rsidP="00C25B50">
      <w:pPr>
        <w:ind w:firstLineChars="100" w:firstLine="220"/>
        <w:jc w:val="left"/>
        <w:rPr>
          <w:rFonts w:ascii="ＭＳ 明朝" w:hAnsi="ＭＳ 明朝"/>
          <w:sz w:val="22"/>
        </w:rPr>
      </w:pPr>
      <w:r>
        <w:rPr>
          <w:rFonts w:ascii="ＭＳ 明朝" w:hAnsi="ＭＳ 明朝" w:hint="eastAsia"/>
          <w:sz w:val="22"/>
        </w:rPr>
        <w:t>通常枠小間</w:t>
      </w:r>
      <w:r w:rsidR="0032379D">
        <w:rPr>
          <w:rFonts w:ascii="ＭＳ 明朝" w:hAnsi="ＭＳ 明朝" w:hint="eastAsia"/>
          <w:sz w:val="22"/>
        </w:rPr>
        <w:t>にかかわる</w:t>
      </w:r>
      <w:r w:rsidR="00945169">
        <w:rPr>
          <w:rFonts w:ascii="ＭＳ 明朝" w:hAnsi="ＭＳ 明朝" w:hint="eastAsia"/>
          <w:sz w:val="22"/>
        </w:rPr>
        <w:t>出展経費</w:t>
      </w:r>
      <w:r w:rsidR="0032379D">
        <w:rPr>
          <w:rFonts w:ascii="ＭＳ 明朝" w:hAnsi="ＭＳ 明朝" w:hint="eastAsia"/>
          <w:sz w:val="22"/>
        </w:rPr>
        <w:t>総額</w:t>
      </w:r>
      <w:r w:rsidR="00945169">
        <w:rPr>
          <w:rFonts w:ascii="ＭＳ 明朝" w:hAnsi="ＭＳ 明朝" w:hint="eastAsia"/>
          <w:sz w:val="22"/>
        </w:rPr>
        <w:t>の１／３</w:t>
      </w:r>
      <w:r w:rsidR="0032379D">
        <w:rPr>
          <w:rFonts w:ascii="ＭＳ 明朝" w:hAnsi="ＭＳ 明朝" w:hint="eastAsia"/>
          <w:sz w:val="22"/>
        </w:rPr>
        <w:t>を</w:t>
      </w:r>
      <w:r>
        <w:rPr>
          <w:rFonts w:ascii="ＭＳ 明朝" w:hAnsi="ＭＳ 明朝" w:hint="eastAsia"/>
          <w:sz w:val="22"/>
        </w:rPr>
        <w:t>通常枠</w:t>
      </w:r>
      <w:r w:rsidR="006C2D4F">
        <w:rPr>
          <w:rFonts w:ascii="ＭＳ 明朝" w:hAnsi="ＭＳ 明朝" w:hint="eastAsia"/>
          <w:sz w:val="22"/>
        </w:rPr>
        <w:t>小間の</w:t>
      </w:r>
      <w:r w:rsidR="0032379D">
        <w:rPr>
          <w:rFonts w:ascii="ＭＳ 明朝" w:hAnsi="ＭＳ 明朝" w:hint="eastAsia"/>
          <w:sz w:val="22"/>
        </w:rPr>
        <w:t>出展企業</w:t>
      </w:r>
      <w:r w:rsidR="00B247CD">
        <w:rPr>
          <w:rFonts w:ascii="ＭＳ 明朝" w:hAnsi="ＭＳ 明朝" w:hint="eastAsia"/>
          <w:sz w:val="22"/>
        </w:rPr>
        <w:t>数</w:t>
      </w:r>
      <w:r w:rsidR="0032379D">
        <w:rPr>
          <w:rFonts w:ascii="ＭＳ 明朝" w:hAnsi="ＭＳ 明朝" w:hint="eastAsia"/>
          <w:sz w:val="22"/>
        </w:rPr>
        <w:t>で除した額</w:t>
      </w:r>
    </w:p>
    <w:p w14:paraId="6EE70507" w14:textId="58AE8207" w:rsidR="00DF33C9" w:rsidRDefault="00DF33C9" w:rsidP="00945169">
      <w:pPr>
        <w:jc w:val="left"/>
        <w:rPr>
          <w:rFonts w:ascii="ＭＳ 明朝" w:hAnsi="ＭＳ 明朝"/>
          <w:sz w:val="22"/>
        </w:rPr>
      </w:pPr>
      <w:r w:rsidRPr="00DF33C9">
        <w:rPr>
          <w:rFonts w:ascii="ＭＳ 明朝" w:hAnsi="ＭＳ 明朝" w:hint="eastAsia"/>
          <w:sz w:val="22"/>
        </w:rPr>
        <w:t>【</w:t>
      </w:r>
      <w:r w:rsidR="00945169" w:rsidRPr="00DF33C9">
        <w:rPr>
          <w:rFonts w:ascii="ＭＳ 明朝" w:hAnsi="ＭＳ 明朝" w:hint="eastAsia"/>
          <w:sz w:val="22"/>
        </w:rPr>
        <w:t>出展経費</w:t>
      </w:r>
      <w:r w:rsidRPr="00DF33C9">
        <w:rPr>
          <w:rFonts w:ascii="ＭＳ 明朝" w:hAnsi="ＭＳ 明朝" w:hint="eastAsia"/>
          <w:sz w:val="22"/>
        </w:rPr>
        <w:t>】</w:t>
      </w:r>
    </w:p>
    <w:p w14:paraId="1A780B6A" w14:textId="136240FE" w:rsidR="00A45E58" w:rsidRPr="00DF33C9" w:rsidRDefault="00A45E58" w:rsidP="00945169">
      <w:pPr>
        <w:jc w:val="left"/>
        <w:rPr>
          <w:rFonts w:ascii="ＭＳ 明朝" w:hAnsi="ＭＳ 明朝"/>
          <w:sz w:val="22"/>
        </w:rPr>
      </w:pPr>
      <w:r>
        <w:rPr>
          <w:rFonts w:ascii="ＭＳ 明朝" w:hAnsi="ＭＳ 明朝" w:hint="eastAsia"/>
          <w:sz w:val="22"/>
        </w:rPr>
        <w:t xml:space="preserve">　以下の金額の総額</w:t>
      </w:r>
    </w:p>
    <w:p w14:paraId="5226D9B4" w14:textId="77777777" w:rsidR="009625BD" w:rsidRDefault="00A45E58" w:rsidP="00DF33C9">
      <w:pPr>
        <w:ind w:firstLineChars="100" w:firstLine="220"/>
        <w:jc w:val="left"/>
        <w:rPr>
          <w:rFonts w:ascii="ＭＳ 明朝" w:hAnsi="ＭＳ 明朝"/>
          <w:sz w:val="22"/>
        </w:rPr>
      </w:pPr>
      <w:r>
        <w:rPr>
          <w:rFonts w:ascii="ＭＳ 明朝" w:hAnsi="ＭＳ 明朝" w:hint="eastAsia"/>
          <w:sz w:val="22"/>
        </w:rPr>
        <w:t>・</w:t>
      </w:r>
      <w:r w:rsidR="00C25B50">
        <w:rPr>
          <w:rFonts w:ascii="ＭＳ 明朝" w:hAnsi="ＭＳ 明朝" w:hint="eastAsia"/>
          <w:sz w:val="22"/>
        </w:rPr>
        <w:t>通常枠</w:t>
      </w:r>
      <w:r w:rsidR="00945169" w:rsidRPr="00DF33C9">
        <w:rPr>
          <w:rFonts w:ascii="ＭＳ 明朝" w:hAnsi="ＭＳ 明朝" w:hint="eastAsia"/>
          <w:sz w:val="22"/>
        </w:rPr>
        <w:t>小間料金</w:t>
      </w:r>
      <w:r w:rsidR="009625BD">
        <w:rPr>
          <w:rFonts w:ascii="ＭＳ 明朝" w:hAnsi="ＭＳ 明朝" w:hint="eastAsia"/>
          <w:sz w:val="22"/>
        </w:rPr>
        <w:t xml:space="preserve">　</w:t>
      </w:r>
      <w:r>
        <w:rPr>
          <w:rFonts w:ascii="ＭＳ 明朝" w:hAnsi="ＭＳ 明朝" w:hint="eastAsia"/>
          <w:sz w:val="22"/>
        </w:rPr>
        <w:t>・</w:t>
      </w:r>
      <w:r w:rsidR="00C25B50">
        <w:rPr>
          <w:rFonts w:ascii="ＭＳ 明朝" w:hAnsi="ＭＳ 明朝" w:hint="eastAsia"/>
          <w:sz w:val="22"/>
        </w:rPr>
        <w:t>通常枠小間の</w:t>
      </w:r>
      <w:r w:rsidR="00DF33C9" w:rsidRPr="00DF33C9">
        <w:rPr>
          <w:rFonts w:ascii="ＭＳ 明朝" w:hAnsi="ＭＳ 明朝" w:hint="eastAsia"/>
          <w:sz w:val="22"/>
        </w:rPr>
        <w:t>共同出展</w:t>
      </w:r>
      <w:r w:rsidR="00945169" w:rsidRPr="00DF33C9">
        <w:rPr>
          <w:rFonts w:ascii="ＭＳ 明朝" w:hAnsi="ＭＳ 明朝" w:hint="eastAsia"/>
          <w:sz w:val="22"/>
        </w:rPr>
        <w:t>装飾費用</w:t>
      </w:r>
    </w:p>
    <w:p w14:paraId="3D457AA3" w14:textId="23AAC66B" w:rsidR="00C25B50" w:rsidRPr="00C25B50" w:rsidRDefault="009625BD" w:rsidP="009625BD">
      <w:pPr>
        <w:ind w:firstLineChars="100" w:firstLine="220"/>
        <w:jc w:val="left"/>
        <w:rPr>
          <w:rFonts w:ascii="ＭＳ 明朝" w:hAnsi="ＭＳ 明朝"/>
          <w:sz w:val="22"/>
        </w:rPr>
      </w:pPr>
      <w:r>
        <w:rPr>
          <w:rFonts w:ascii="ＭＳ 明朝" w:hAnsi="ＭＳ 明朝" w:hint="eastAsia"/>
          <w:sz w:val="22"/>
        </w:rPr>
        <w:t>・通常枠</w:t>
      </w:r>
      <w:r w:rsidRPr="00DF33C9">
        <w:rPr>
          <w:rFonts w:ascii="ＭＳ 明朝" w:hAnsi="ＭＳ 明朝" w:hint="eastAsia"/>
          <w:sz w:val="22"/>
        </w:rPr>
        <w:t>小間</w:t>
      </w:r>
      <w:r>
        <w:rPr>
          <w:rFonts w:ascii="ＭＳ 明朝" w:hAnsi="ＭＳ 明朝" w:hint="eastAsia"/>
          <w:sz w:val="22"/>
        </w:rPr>
        <w:t>の</w:t>
      </w:r>
      <w:r w:rsidRPr="00DF33C9">
        <w:rPr>
          <w:rFonts w:ascii="ＭＳ 明朝" w:hAnsi="ＭＳ 明朝" w:hint="eastAsia"/>
          <w:sz w:val="22"/>
        </w:rPr>
        <w:t>電気幹線工事料金</w:t>
      </w:r>
      <w:r>
        <w:rPr>
          <w:rFonts w:ascii="ＭＳ 明朝" w:hAnsi="ＭＳ 明朝" w:hint="eastAsia"/>
          <w:sz w:val="22"/>
        </w:rPr>
        <w:t xml:space="preserve">　</w:t>
      </w:r>
      <w:r w:rsidR="00A45E58">
        <w:rPr>
          <w:rFonts w:ascii="ＭＳ 明朝" w:hAnsi="ＭＳ 明朝" w:hint="eastAsia"/>
          <w:sz w:val="22"/>
        </w:rPr>
        <w:t>・</w:t>
      </w:r>
      <w:r w:rsidR="00C25B50">
        <w:rPr>
          <w:rFonts w:ascii="ＭＳ 明朝" w:hAnsi="ＭＳ 明朝" w:hint="eastAsia"/>
          <w:sz w:val="22"/>
        </w:rPr>
        <w:t>通常枠</w:t>
      </w:r>
      <w:r w:rsidR="00C25B50" w:rsidRPr="00DF33C9">
        <w:rPr>
          <w:rFonts w:ascii="ＭＳ 明朝" w:hAnsi="ＭＳ 明朝" w:hint="eastAsia"/>
          <w:sz w:val="22"/>
        </w:rPr>
        <w:t>小間</w:t>
      </w:r>
      <w:r w:rsidR="00C25B50">
        <w:rPr>
          <w:rFonts w:ascii="ＭＳ 明朝" w:hAnsi="ＭＳ 明朝" w:hint="eastAsia"/>
          <w:sz w:val="22"/>
        </w:rPr>
        <w:t>の</w:t>
      </w:r>
      <w:r w:rsidR="00945169" w:rsidRPr="00DF33C9">
        <w:rPr>
          <w:rFonts w:ascii="ＭＳ 明朝" w:hAnsi="ＭＳ 明朝" w:hint="eastAsia"/>
          <w:sz w:val="22"/>
        </w:rPr>
        <w:t>電気使用料金</w:t>
      </w:r>
    </w:p>
    <w:p w14:paraId="340E536A" w14:textId="77777777" w:rsidR="00A25241" w:rsidRDefault="00A25241" w:rsidP="00A25241">
      <w:pPr>
        <w:jc w:val="left"/>
        <w:rPr>
          <w:rFonts w:ascii="ＭＳ 明朝" w:hAnsi="ＭＳ 明朝"/>
          <w:sz w:val="22"/>
        </w:rPr>
      </w:pPr>
      <w:r>
        <w:rPr>
          <w:rFonts w:ascii="ＭＳ 明朝" w:hAnsi="ＭＳ 明朝" w:hint="eastAsia"/>
          <w:sz w:val="22"/>
        </w:rPr>
        <w:t>【概算費用】</w:t>
      </w:r>
    </w:p>
    <w:p w14:paraId="66B3161C" w14:textId="27D5DA1A" w:rsidR="00153D27" w:rsidRDefault="00104F08" w:rsidP="009E6129">
      <w:pPr>
        <w:ind w:firstLineChars="100" w:firstLine="220"/>
        <w:jc w:val="left"/>
        <w:rPr>
          <w:rFonts w:ascii="ＭＳ 明朝" w:hAnsi="ＭＳ 明朝"/>
          <w:sz w:val="22"/>
        </w:rPr>
      </w:pPr>
      <w:r w:rsidRPr="00C57781">
        <w:rPr>
          <w:rFonts w:ascii="ＭＳ 明朝" w:hAnsi="ＭＳ 明朝" w:hint="eastAsia"/>
          <w:sz w:val="22"/>
        </w:rPr>
        <w:t>300,000</w:t>
      </w:r>
      <w:r w:rsidR="00153D27" w:rsidRPr="00C57781">
        <w:rPr>
          <w:rFonts w:ascii="ＭＳ 明朝" w:hAnsi="ＭＳ 明朝" w:hint="eastAsia"/>
          <w:sz w:val="22"/>
        </w:rPr>
        <w:t>円</w:t>
      </w:r>
      <w:r w:rsidR="0057552F">
        <w:rPr>
          <w:rFonts w:ascii="ＭＳ 明朝" w:hAnsi="ＭＳ 明朝" w:hint="eastAsia"/>
          <w:sz w:val="22"/>
        </w:rPr>
        <w:t>（税込）</w:t>
      </w:r>
    </w:p>
    <w:p w14:paraId="377D5940" w14:textId="1D995C4E" w:rsidR="00C25B50" w:rsidRDefault="00C25B50" w:rsidP="00C25B50">
      <w:pPr>
        <w:jc w:val="left"/>
        <w:rPr>
          <w:rFonts w:ascii="ＭＳ 明朝" w:hAnsi="ＭＳ 明朝"/>
          <w:sz w:val="22"/>
        </w:rPr>
      </w:pPr>
      <w:r>
        <w:rPr>
          <w:rFonts w:ascii="ＭＳ 明朝" w:hAnsi="ＭＳ 明朝" w:hint="eastAsia"/>
          <w:sz w:val="22"/>
        </w:rPr>
        <w:t>（２）チャレンジ枠小間</w:t>
      </w:r>
    </w:p>
    <w:p w14:paraId="3A7B860F" w14:textId="06691693" w:rsidR="00C25B50" w:rsidRDefault="00C25B50" w:rsidP="00C25B50">
      <w:pPr>
        <w:jc w:val="left"/>
        <w:rPr>
          <w:rFonts w:ascii="ＭＳ 明朝" w:hAnsi="ＭＳ 明朝"/>
          <w:sz w:val="22"/>
        </w:rPr>
      </w:pPr>
      <w:r>
        <w:rPr>
          <w:rFonts w:ascii="ＭＳ 明朝" w:hAnsi="ＭＳ 明朝" w:hint="eastAsia"/>
          <w:sz w:val="22"/>
        </w:rPr>
        <w:t xml:space="preserve">　チャレンジ枠小間にかかわる出展経費総額の１／３を</w:t>
      </w:r>
      <w:r w:rsidR="006C2D4F">
        <w:rPr>
          <w:rFonts w:ascii="ＭＳ 明朝" w:hAnsi="ＭＳ 明朝" w:hint="eastAsia"/>
          <w:sz w:val="22"/>
        </w:rPr>
        <w:t>チャレンジ枠小間の</w:t>
      </w:r>
      <w:r>
        <w:rPr>
          <w:rFonts w:ascii="ＭＳ 明朝" w:hAnsi="ＭＳ 明朝" w:hint="eastAsia"/>
          <w:sz w:val="22"/>
        </w:rPr>
        <w:t>出展企業数で除した額</w:t>
      </w:r>
    </w:p>
    <w:p w14:paraId="385933AA" w14:textId="77777777" w:rsidR="00C25B50" w:rsidRDefault="00C25B50" w:rsidP="00C25B50">
      <w:pPr>
        <w:jc w:val="left"/>
        <w:rPr>
          <w:rFonts w:ascii="ＭＳ 明朝" w:hAnsi="ＭＳ 明朝"/>
          <w:sz w:val="22"/>
        </w:rPr>
      </w:pPr>
      <w:r w:rsidRPr="00DF33C9">
        <w:rPr>
          <w:rFonts w:ascii="ＭＳ 明朝" w:hAnsi="ＭＳ 明朝" w:hint="eastAsia"/>
          <w:sz w:val="22"/>
        </w:rPr>
        <w:t>【出展経費】</w:t>
      </w:r>
    </w:p>
    <w:p w14:paraId="511FCF95" w14:textId="77777777" w:rsidR="00C25B50" w:rsidRPr="00DF33C9" w:rsidRDefault="00C25B50" w:rsidP="00C25B50">
      <w:pPr>
        <w:jc w:val="left"/>
        <w:rPr>
          <w:rFonts w:ascii="ＭＳ 明朝" w:hAnsi="ＭＳ 明朝"/>
          <w:sz w:val="22"/>
        </w:rPr>
      </w:pPr>
      <w:r>
        <w:rPr>
          <w:rFonts w:ascii="ＭＳ 明朝" w:hAnsi="ＭＳ 明朝" w:hint="eastAsia"/>
          <w:sz w:val="22"/>
        </w:rPr>
        <w:t xml:space="preserve">　以下の金額の総額</w:t>
      </w:r>
    </w:p>
    <w:p w14:paraId="2F06A44D" w14:textId="4191B3B6" w:rsidR="002E2D91" w:rsidRDefault="002E2D91" w:rsidP="002E2D91">
      <w:pPr>
        <w:ind w:firstLineChars="100" w:firstLine="220"/>
        <w:jc w:val="left"/>
        <w:rPr>
          <w:rFonts w:ascii="ＭＳ 明朝" w:hAnsi="ＭＳ 明朝"/>
          <w:sz w:val="22"/>
        </w:rPr>
      </w:pPr>
      <w:r>
        <w:rPr>
          <w:rFonts w:ascii="ＭＳ 明朝" w:hAnsi="ＭＳ 明朝" w:hint="eastAsia"/>
          <w:sz w:val="22"/>
        </w:rPr>
        <w:t>・チャレンジ枠</w:t>
      </w:r>
      <w:r w:rsidRPr="00DF33C9">
        <w:rPr>
          <w:rFonts w:ascii="ＭＳ 明朝" w:hAnsi="ＭＳ 明朝" w:hint="eastAsia"/>
          <w:sz w:val="22"/>
        </w:rPr>
        <w:t>小間料金</w:t>
      </w:r>
      <w:r>
        <w:rPr>
          <w:rFonts w:ascii="ＭＳ 明朝" w:hAnsi="ＭＳ 明朝" w:hint="eastAsia"/>
          <w:sz w:val="22"/>
        </w:rPr>
        <w:t xml:space="preserve">　・チャレンジ枠小間の</w:t>
      </w:r>
      <w:r w:rsidRPr="00DF33C9">
        <w:rPr>
          <w:rFonts w:ascii="ＭＳ 明朝" w:hAnsi="ＭＳ 明朝" w:hint="eastAsia"/>
          <w:sz w:val="22"/>
        </w:rPr>
        <w:t>共同出展装飾費用</w:t>
      </w:r>
    </w:p>
    <w:p w14:paraId="4C6B6444" w14:textId="3F45F776" w:rsidR="00C25B50" w:rsidRDefault="002E2D91" w:rsidP="002E2D91">
      <w:pPr>
        <w:ind w:firstLineChars="100" w:firstLine="220"/>
        <w:jc w:val="left"/>
        <w:rPr>
          <w:rFonts w:ascii="ＭＳ 明朝" w:hAnsi="ＭＳ 明朝"/>
          <w:sz w:val="22"/>
        </w:rPr>
      </w:pPr>
      <w:r>
        <w:rPr>
          <w:rFonts w:ascii="ＭＳ 明朝" w:hAnsi="ＭＳ 明朝" w:hint="eastAsia"/>
          <w:sz w:val="22"/>
        </w:rPr>
        <w:t>・チャレンジ枠</w:t>
      </w:r>
      <w:r w:rsidRPr="00DF33C9">
        <w:rPr>
          <w:rFonts w:ascii="ＭＳ 明朝" w:hAnsi="ＭＳ 明朝" w:hint="eastAsia"/>
          <w:sz w:val="22"/>
        </w:rPr>
        <w:t>小間</w:t>
      </w:r>
      <w:r>
        <w:rPr>
          <w:rFonts w:ascii="ＭＳ 明朝" w:hAnsi="ＭＳ 明朝" w:hint="eastAsia"/>
          <w:sz w:val="22"/>
        </w:rPr>
        <w:t>の</w:t>
      </w:r>
      <w:r w:rsidRPr="00DF33C9">
        <w:rPr>
          <w:rFonts w:ascii="ＭＳ 明朝" w:hAnsi="ＭＳ 明朝" w:hint="eastAsia"/>
          <w:sz w:val="22"/>
        </w:rPr>
        <w:t>電気幹線工事料金</w:t>
      </w:r>
      <w:r>
        <w:rPr>
          <w:rFonts w:ascii="ＭＳ 明朝" w:hAnsi="ＭＳ 明朝" w:hint="eastAsia"/>
          <w:sz w:val="22"/>
        </w:rPr>
        <w:t xml:space="preserve">　・チャレンジ枠</w:t>
      </w:r>
      <w:r w:rsidRPr="00DF33C9">
        <w:rPr>
          <w:rFonts w:ascii="ＭＳ 明朝" w:hAnsi="ＭＳ 明朝" w:hint="eastAsia"/>
          <w:sz w:val="22"/>
        </w:rPr>
        <w:t>小間</w:t>
      </w:r>
      <w:r>
        <w:rPr>
          <w:rFonts w:ascii="ＭＳ 明朝" w:hAnsi="ＭＳ 明朝" w:hint="eastAsia"/>
          <w:sz w:val="22"/>
        </w:rPr>
        <w:t>の</w:t>
      </w:r>
      <w:r w:rsidRPr="00DF33C9">
        <w:rPr>
          <w:rFonts w:ascii="ＭＳ 明朝" w:hAnsi="ＭＳ 明朝" w:hint="eastAsia"/>
          <w:sz w:val="22"/>
        </w:rPr>
        <w:t>電気使用料金</w:t>
      </w:r>
    </w:p>
    <w:p w14:paraId="4EF25613" w14:textId="77777777" w:rsidR="00C25B50" w:rsidRDefault="00C25B50" w:rsidP="00C25B50">
      <w:pPr>
        <w:jc w:val="left"/>
        <w:rPr>
          <w:rFonts w:ascii="ＭＳ 明朝" w:hAnsi="ＭＳ 明朝"/>
          <w:sz w:val="22"/>
        </w:rPr>
      </w:pPr>
      <w:r>
        <w:rPr>
          <w:rFonts w:ascii="ＭＳ 明朝" w:hAnsi="ＭＳ 明朝" w:hint="eastAsia"/>
          <w:sz w:val="22"/>
        </w:rPr>
        <w:t>【概算費用】</w:t>
      </w:r>
    </w:p>
    <w:p w14:paraId="16D65A77" w14:textId="18F02B3F" w:rsidR="00C25B50" w:rsidRPr="00C25B50" w:rsidRDefault="00EC132F" w:rsidP="002851D5">
      <w:pPr>
        <w:ind w:firstLineChars="100" w:firstLine="220"/>
        <w:jc w:val="left"/>
        <w:rPr>
          <w:rFonts w:ascii="ＭＳ 明朝" w:hAnsi="ＭＳ 明朝"/>
          <w:sz w:val="22"/>
        </w:rPr>
      </w:pPr>
      <w:r w:rsidRPr="009C01D8">
        <w:rPr>
          <w:rFonts w:ascii="ＭＳ 明朝" w:hAnsi="ＭＳ 明朝" w:hint="eastAsia"/>
          <w:sz w:val="22"/>
        </w:rPr>
        <w:lastRenderedPageBreak/>
        <w:t>1</w:t>
      </w:r>
      <w:r w:rsidR="00C25B50" w:rsidRPr="009C01D8">
        <w:rPr>
          <w:rFonts w:ascii="ＭＳ 明朝" w:hAnsi="ＭＳ 明朝" w:hint="eastAsia"/>
          <w:sz w:val="22"/>
        </w:rPr>
        <w:t>00,000円（税込）</w:t>
      </w:r>
    </w:p>
    <w:p w14:paraId="1A46296C" w14:textId="77777777" w:rsidR="002151D5" w:rsidRPr="00945169" w:rsidRDefault="002151D5" w:rsidP="00C634CC">
      <w:pPr>
        <w:jc w:val="left"/>
        <w:rPr>
          <w:rFonts w:ascii="ＭＳ 明朝" w:hAnsi="ＭＳ 明朝"/>
          <w:sz w:val="22"/>
        </w:rPr>
      </w:pPr>
    </w:p>
    <w:p w14:paraId="495733A5" w14:textId="0962A6D5" w:rsidR="002851D5" w:rsidRDefault="00515202" w:rsidP="00C634CC">
      <w:pPr>
        <w:jc w:val="left"/>
        <w:rPr>
          <w:rFonts w:ascii="ＭＳ 明朝" w:hAnsi="ＭＳ 明朝"/>
          <w:sz w:val="22"/>
        </w:rPr>
      </w:pPr>
      <w:r>
        <w:rPr>
          <w:rFonts w:ascii="ＭＳ 明朝" w:hAnsi="ＭＳ 明朝" w:hint="eastAsia"/>
          <w:sz w:val="22"/>
        </w:rPr>
        <w:t>７</w:t>
      </w:r>
      <w:r w:rsidR="00945169">
        <w:rPr>
          <w:rFonts w:ascii="ＭＳ 明朝" w:hAnsi="ＭＳ 明朝" w:hint="eastAsia"/>
          <w:sz w:val="22"/>
        </w:rPr>
        <w:t xml:space="preserve">　</w:t>
      </w:r>
      <w:r w:rsidR="00457B07" w:rsidRPr="00457B07">
        <w:rPr>
          <w:rFonts w:ascii="ＭＳ 明朝" w:hAnsi="ＭＳ 明朝" w:hint="eastAsia"/>
          <w:sz w:val="22"/>
        </w:rPr>
        <w:t>出展企業数</w:t>
      </w:r>
      <w:r w:rsidR="00422214">
        <w:rPr>
          <w:rFonts w:ascii="ＭＳ 明朝" w:hAnsi="ＭＳ 明朝" w:hint="eastAsia"/>
          <w:sz w:val="22"/>
        </w:rPr>
        <w:t>（募集企業数）</w:t>
      </w:r>
    </w:p>
    <w:p w14:paraId="22ED7A05" w14:textId="77777777" w:rsidR="002851D5" w:rsidRDefault="002851D5" w:rsidP="002851D5">
      <w:pPr>
        <w:jc w:val="left"/>
        <w:rPr>
          <w:rFonts w:ascii="ＭＳ 明朝" w:hAnsi="ＭＳ 明朝"/>
          <w:sz w:val="22"/>
        </w:rPr>
      </w:pPr>
      <w:r>
        <w:rPr>
          <w:rFonts w:ascii="ＭＳ 明朝" w:hAnsi="ＭＳ 明朝" w:hint="eastAsia"/>
          <w:sz w:val="22"/>
        </w:rPr>
        <w:t>（１）通常枠小間</w:t>
      </w:r>
    </w:p>
    <w:p w14:paraId="0F5C9074" w14:textId="1164211E" w:rsidR="00945169" w:rsidRDefault="00104F08" w:rsidP="002851D5">
      <w:pPr>
        <w:ind w:firstLineChars="100" w:firstLine="220"/>
        <w:jc w:val="left"/>
        <w:rPr>
          <w:rFonts w:ascii="ＭＳ 明朝" w:hAnsi="ＭＳ 明朝"/>
          <w:sz w:val="22"/>
        </w:rPr>
      </w:pPr>
      <w:r w:rsidRPr="00C57781">
        <w:rPr>
          <w:rFonts w:ascii="ＭＳ 明朝" w:hAnsi="ＭＳ 明朝" w:hint="eastAsia"/>
          <w:sz w:val="22"/>
        </w:rPr>
        <w:t>12</w:t>
      </w:r>
      <w:r w:rsidR="00E106ED" w:rsidRPr="00C57781">
        <w:rPr>
          <w:rFonts w:ascii="ＭＳ 明朝" w:hAnsi="ＭＳ 明朝" w:hint="eastAsia"/>
          <w:sz w:val="22"/>
        </w:rPr>
        <w:t>社</w:t>
      </w:r>
    </w:p>
    <w:p w14:paraId="66AEE910" w14:textId="77777777" w:rsidR="002851D5" w:rsidRDefault="002851D5" w:rsidP="002851D5">
      <w:pPr>
        <w:jc w:val="left"/>
        <w:rPr>
          <w:rFonts w:ascii="ＭＳ 明朝" w:hAnsi="ＭＳ 明朝"/>
          <w:sz w:val="22"/>
        </w:rPr>
      </w:pPr>
      <w:r>
        <w:rPr>
          <w:rFonts w:ascii="ＭＳ 明朝" w:hAnsi="ＭＳ 明朝" w:hint="eastAsia"/>
          <w:sz w:val="22"/>
        </w:rPr>
        <w:t>（２）チャレンジ枠小間</w:t>
      </w:r>
    </w:p>
    <w:p w14:paraId="54AF10DC" w14:textId="34BB4AC1" w:rsidR="006821E0" w:rsidRPr="002851D5" w:rsidRDefault="002851D5" w:rsidP="006821E0">
      <w:pPr>
        <w:jc w:val="left"/>
        <w:rPr>
          <w:rFonts w:ascii="ＭＳ 明朝" w:hAnsi="ＭＳ 明朝"/>
          <w:sz w:val="22"/>
        </w:rPr>
      </w:pPr>
      <w:r>
        <w:rPr>
          <w:rFonts w:ascii="ＭＳ 明朝" w:hAnsi="ＭＳ 明朝" w:hint="eastAsia"/>
          <w:sz w:val="22"/>
        </w:rPr>
        <w:t xml:space="preserve">　</w:t>
      </w:r>
      <w:r w:rsidR="006821E0">
        <w:rPr>
          <w:rFonts w:ascii="ＭＳ 明朝" w:hAnsi="ＭＳ 明朝" w:hint="eastAsia"/>
          <w:sz w:val="22"/>
        </w:rPr>
        <w:t>９社</w:t>
      </w:r>
      <w:r w:rsidR="00526FE3">
        <w:rPr>
          <w:rFonts w:ascii="ＭＳ 明朝" w:hAnsi="ＭＳ 明朝" w:hint="eastAsia"/>
          <w:sz w:val="22"/>
        </w:rPr>
        <w:t>（</w:t>
      </w:r>
      <w:r w:rsidR="006821E0">
        <w:rPr>
          <w:rFonts w:ascii="ＭＳ 明朝" w:hAnsi="ＭＳ 明朝" w:hint="eastAsia"/>
          <w:sz w:val="22"/>
        </w:rPr>
        <w:t>ただし、各出展者は会期中の１日のみ出展となります。</w:t>
      </w:r>
      <w:r w:rsidR="00526FE3">
        <w:rPr>
          <w:rFonts w:ascii="ＭＳ 明朝" w:hAnsi="ＭＳ 明朝" w:hint="eastAsia"/>
          <w:sz w:val="22"/>
        </w:rPr>
        <w:t>）</w:t>
      </w:r>
    </w:p>
    <w:p w14:paraId="43E543A9" w14:textId="77777777" w:rsidR="00B247CD" w:rsidRPr="00526FE3" w:rsidRDefault="00B247CD" w:rsidP="00C634CC">
      <w:pPr>
        <w:jc w:val="left"/>
        <w:rPr>
          <w:rFonts w:ascii="ＭＳ 明朝" w:hAnsi="ＭＳ 明朝"/>
          <w:sz w:val="22"/>
        </w:rPr>
      </w:pPr>
    </w:p>
    <w:p w14:paraId="51A4DAF9" w14:textId="12EF69E5" w:rsidR="00945169" w:rsidRDefault="00515202" w:rsidP="00C634CC">
      <w:pPr>
        <w:jc w:val="left"/>
        <w:rPr>
          <w:rFonts w:ascii="ＭＳ 明朝" w:hAnsi="ＭＳ 明朝"/>
          <w:sz w:val="22"/>
        </w:rPr>
      </w:pPr>
      <w:r>
        <w:rPr>
          <w:rFonts w:ascii="ＭＳ 明朝" w:hAnsi="ＭＳ 明朝" w:hint="eastAsia"/>
          <w:sz w:val="22"/>
        </w:rPr>
        <w:t>８</w:t>
      </w:r>
      <w:r w:rsidR="00945169">
        <w:rPr>
          <w:rFonts w:ascii="ＭＳ 明朝" w:hAnsi="ＭＳ 明朝" w:hint="eastAsia"/>
          <w:sz w:val="22"/>
        </w:rPr>
        <w:t xml:space="preserve">　出展企業の決定</w:t>
      </w:r>
    </w:p>
    <w:p w14:paraId="4D128A8F" w14:textId="34E6D954" w:rsidR="00945169" w:rsidRDefault="00945169" w:rsidP="004C1B30">
      <w:pPr>
        <w:jc w:val="left"/>
        <w:rPr>
          <w:rFonts w:ascii="ＭＳ 明朝" w:hAnsi="ＭＳ 明朝"/>
          <w:color w:val="FF0000"/>
          <w:sz w:val="22"/>
          <w:u w:val="single"/>
        </w:rPr>
      </w:pPr>
      <w:r>
        <w:rPr>
          <w:rFonts w:ascii="ＭＳ 明朝" w:hAnsi="ＭＳ 明朝" w:hint="eastAsia"/>
          <w:sz w:val="22"/>
        </w:rPr>
        <w:t xml:space="preserve">　</w:t>
      </w:r>
      <w:r w:rsidR="001F5F4C">
        <w:rPr>
          <w:rFonts w:ascii="ＭＳ 明朝" w:hAnsi="ＭＳ 明朝" w:hint="eastAsia"/>
          <w:sz w:val="22"/>
        </w:rPr>
        <w:t>先着順</w:t>
      </w:r>
    </w:p>
    <w:p w14:paraId="7B9F86C6" w14:textId="0CE32D28" w:rsidR="00A371D3" w:rsidRPr="00761436" w:rsidRDefault="00A371D3" w:rsidP="001F5F4C">
      <w:pPr>
        <w:ind w:firstLineChars="100" w:firstLine="220"/>
        <w:jc w:val="left"/>
        <w:rPr>
          <w:rFonts w:ascii="ＭＳ 明朝" w:hAnsi="ＭＳ 明朝"/>
          <w:color w:val="FF0000"/>
          <w:sz w:val="22"/>
          <w:u w:val="single"/>
        </w:rPr>
      </w:pPr>
      <w:r w:rsidRPr="00A371D3">
        <w:rPr>
          <w:rFonts w:ascii="ＭＳ 明朝" w:hAnsi="ＭＳ 明朝" w:hint="eastAsia"/>
          <w:color w:val="FF0000"/>
          <w:sz w:val="22"/>
          <w:u w:val="single"/>
        </w:rPr>
        <w:t>ただし、</w:t>
      </w:r>
      <w:r w:rsidR="00764502" w:rsidRPr="00764502">
        <w:rPr>
          <w:rFonts w:ascii="ＭＳ 明朝" w:hAnsi="ＭＳ 明朝" w:hint="eastAsia"/>
          <w:color w:val="FF0000"/>
          <w:sz w:val="22"/>
          <w:u w:val="single"/>
        </w:rPr>
        <w:t>同日の申込により募集定員を</w:t>
      </w:r>
      <w:r w:rsidR="00764502">
        <w:rPr>
          <w:rFonts w:ascii="ＭＳ 明朝" w:hAnsi="ＭＳ 明朝" w:hint="eastAsia"/>
          <w:color w:val="FF0000"/>
          <w:sz w:val="22"/>
          <w:u w:val="single"/>
        </w:rPr>
        <w:t>上回った</w:t>
      </w:r>
      <w:r w:rsidR="00764502" w:rsidRPr="00764502">
        <w:rPr>
          <w:rFonts w:ascii="ＭＳ 明朝" w:hAnsi="ＭＳ 明朝" w:hint="eastAsia"/>
          <w:color w:val="FF0000"/>
          <w:sz w:val="22"/>
          <w:u w:val="single"/>
        </w:rPr>
        <w:t>場合は、</w:t>
      </w:r>
      <w:r w:rsidR="00FA5E23" w:rsidRPr="00FA5E23">
        <w:rPr>
          <w:rFonts w:ascii="ＭＳ 明朝" w:hAnsi="ＭＳ 明朝" w:hint="eastAsia"/>
          <w:color w:val="FF0000"/>
          <w:sz w:val="22"/>
          <w:u w:val="single"/>
        </w:rPr>
        <w:t>該当企業に対して、</w:t>
      </w:r>
      <w:r w:rsidR="00A90C00">
        <w:rPr>
          <w:rFonts w:ascii="ＭＳ 明朝" w:hAnsi="ＭＳ 明朝" w:hint="eastAsia"/>
          <w:color w:val="FF0000"/>
          <w:sz w:val="22"/>
          <w:u w:val="single"/>
        </w:rPr>
        <w:t>以下の</w:t>
      </w:r>
      <w:r w:rsidRPr="00A371D3">
        <w:rPr>
          <w:rFonts w:ascii="ＭＳ 明朝" w:hAnsi="ＭＳ 明朝"/>
          <w:color w:val="FF0000"/>
          <w:sz w:val="22"/>
          <w:u w:val="single"/>
        </w:rPr>
        <w:t>出展対象</w:t>
      </w:r>
      <w:r w:rsidR="00A90C00">
        <w:rPr>
          <w:rFonts w:ascii="ＭＳ 明朝" w:hAnsi="ＭＳ 明朝" w:hint="eastAsia"/>
          <w:color w:val="FF0000"/>
          <w:sz w:val="22"/>
          <w:u w:val="single"/>
        </w:rPr>
        <w:t>分野</w:t>
      </w:r>
      <w:r w:rsidRPr="00A371D3">
        <w:rPr>
          <w:rFonts w:ascii="ＭＳ 明朝" w:hAnsi="ＭＳ 明朝"/>
          <w:color w:val="FF0000"/>
          <w:sz w:val="22"/>
          <w:u w:val="single"/>
        </w:rPr>
        <w:t>に適合する</w:t>
      </w:r>
      <w:r w:rsidR="00761436">
        <w:rPr>
          <w:rFonts w:ascii="ＭＳ 明朝" w:hAnsi="ＭＳ 明朝" w:hint="eastAsia"/>
          <w:color w:val="FF0000"/>
          <w:sz w:val="22"/>
          <w:u w:val="single"/>
        </w:rPr>
        <w:t>内容、本事業</w:t>
      </w:r>
      <w:r w:rsidR="00764502">
        <w:rPr>
          <w:rFonts w:ascii="ＭＳ 明朝" w:hAnsi="ＭＳ 明朝" w:hint="eastAsia"/>
          <w:color w:val="FF0000"/>
          <w:sz w:val="22"/>
          <w:u w:val="single"/>
        </w:rPr>
        <w:t>へ</w:t>
      </w:r>
      <w:r w:rsidR="00761436">
        <w:rPr>
          <w:rFonts w:ascii="ＭＳ 明朝" w:hAnsi="ＭＳ 明朝" w:hint="eastAsia"/>
          <w:color w:val="FF0000"/>
          <w:sz w:val="22"/>
          <w:u w:val="single"/>
        </w:rPr>
        <w:t>の過去</w:t>
      </w:r>
      <w:r w:rsidR="00764502">
        <w:rPr>
          <w:rFonts w:ascii="ＭＳ 明朝" w:hAnsi="ＭＳ 明朝" w:hint="eastAsia"/>
          <w:color w:val="FF0000"/>
          <w:sz w:val="22"/>
          <w:u w:val="single"/>
        </w:rPr>
        <w:t>参加</w:t>
      </w:r>
      <w:r w:rsidR="00761436">
        <w:rPr>
          <w:rFonts w:ascii="ＭＳ 明朝" w:hAnsi="ＭＳ 明朝" w:hint="eastAsia"/>
          <w:color w:val="FF0000"/>
          <w:sz w:val="22"/>
          <w:u w:val="single"/>
        </w:rPr>
        <w:t>回数等を鑑み</w:t>
      </w:r>
      <w:r w:rsidRPr="00A371D3">
        <w:rPr>
          <w:rFonts w:ascii="ＭＳ 明朝" w:hAnsi="ＭＳ 明朝"/>
          <w:color w:val="FF0000"/>
          <w:sz w:val="22"/>
          <w:u w:val="single"/>
        </w:rPr>
        <w:t>企業を選考の上、決定</w:t>
      </w:r>
      <w:r>
        <w:rPr>
          <w:rFonts w:ascii="ＭＳ 明朝" w:hAnsi="ＭＳ 明朝" w:hint="eastAsia"/>
          <w:color w:val="FF0000"/>
          <w:sz w:val="22"/>
          <w:u w:val="single"/>
        </w:rPr>
        <w:t>します</w:t>
      </w:r>
      <w:r w:rsidRPr="00A371D3">
        <w:rPr>
          <w:rFonts w:ascii="ＭＳ 明朝" w:hAnsi="ＭＳ 明朝"/>
          <w:color w:val="FF0000"/>
          <w:sz w:val="22"/>
          <w:u w:val="single"/>
        </w:rPr>
        <w:t>。</w:t>
      </w:r>
    </w:p>
    <w:p w14:paraId="2020AB4C" w14:textId="0F68C8F9" w:rsidR="001F5F4C" w:rsidRDefault="001F5F4C" w:rsidP="00962DFC">
      <w:pPr>
        <w:jc w:val="left"/>
        <w:rPr>
          <w:rFonts w:ascii="ＭＳ 明朝" w:hAnsi="ＭＳ 明朝"/>
          <w:sz w:val="22"/>
        </w:rPr>
      </w:pPr>
      <w:r>
        <w:rPr>
          <w:rFonts w:ascii="ＭＳ 明朝" w:hAnsi="ＭＳ 明朝" w:hint="eastAsia"/>
          <w:sz w:val="22"/>
        </w:rPr>
        <w:t>【</w:t>
      </w:r>
      <w:r w:rsidRPr="001F5F4C">
        <w:rPr>
          <w:rFonts w:ascii="ＭＳ 明朝" w:hAnsi="ＭＳ 明朝"/>
          <w:sz w:val="22"/>
        </w:rPr>
        <w:t>出展対象</w:t>
      </w:r>
      <w:r w:rsidR="0079774D">
        <w:rPr>
          <w:rFonts w:ascii="ＭＳ 明朝" w:hAnsi="ＭＳ 明朝" w:hint="eastAsia"/>
          <w:sz w:val="22"/>
        </w:rPr>
        <w:t>分野</w:t>
      </w:r>
      <w:r>
        <w:rPr>
          <w:rFonts w:ascii="ＭＳ 明朝" w:hAnsi="ＭＳ 明朝" w:hint="eastAsia"/>
          <w:sz w:val="22"/>
        </w:rPr>
        <w:t>】</w:t>
      </w:r>
      <w:r w:rsidR="00BB3E04" w:rsidRPr="00BB3E04">
        <w:rPr>
          <w:rFonts w:ascii="ＭＳ 明朝" w:hAnsi="ＭＳ 明朝" w:hint="eastAsia"/>
          <w:sz w:val="22"/>
        </w:rPr>
        <w:t>金属、樹脂</w:t>
      </w:r>
      <w:r w:rsidR="000414F1">
        <w:rPr>
          <w:rFonts w:ascii="ＭＳ 明朝" w:hAnsi="ＭＳ 明朝" w:hint="eastAsia"/>
          <w:sz w:val="22"/>
        </w:rPr>
        <w:t>等</w:t>
      </w:r>
      <w:r w:rsidR="00BB3E04" w:rsidRPr="00BB3E04">
        <w:rPr>
          <w:rFonts w:ascii="ＭＳ 明朝" w:hAnsi="ＭＳ 明朝" w:hint="eastAsia"/>
          <w:sz w:val="22"/>
        </w:rPr>
        <w:t>に関する</w:t>
      </w:r>
      <w:r w:rsidR="005225FF">
        <w:rPr>
          <w:rFonts w:ascii="ＭＳ 明朝" w:hAnsi="ＭＳ 明朝" w:hint="eastAsia"/>
          <w:sz w:val="22"/>
        </w:rPr>
        <w:t>「</w:t>
      </w:r>
      <w:r w:rsidR="00BB3E04" w:rsidRPr="00BB3E04">
        <w:rPr>
          <w:rFonts w:ascii="ＭＳ 明朝" w:hAnsi="ＭＳ 明朝" w:hint="eastAsia"/>
          <w:sz w:val="22"/>
        </w:rPr>
        <w:t>加工技術</w:t>
      </w:r>
      <w:r w:rsidR="005225FF">
        <w:rPr>
          <w:rFonts w:ascii="ＭＳ 明朝" w:hAnsi="ＭＳ 明朝" w:hint="eastAsia"/>
          <w:sz w:val="22"/>
        </w:rPr>
        <w:t>」分野</w:t>
      </w:r>
      <w:r w:rsidR="004C1B30">
        <w:rPr>
          <w:rFonts w:ascii="ＭＳ 明朝" w:hAnsi="ＭＳ 明朝" w:hint="eastAsia"/>
          <w:sz w:val="22"/>
        </w:rPr>
        <w:t>等</w:t>
      </w:r>
    </w:p>
    <w:p w14:paraId="41DD5FB4" w14:textId="32F11746" w:rsidR="009E6129" w:rsidRDefault="009E6129" w:rsidP="00962DFC">
      <w:pPr>
        <w:ind w:leftChars="100" w:left="210"/>
        <w:jc w:val="left"/>
        <w:rPr>
          <w:rFonts w:ascii="ＭＳ 明朝" w:hAnsi="ＭＳ 明朝"/>
        </w:rPr>
      </w:pPr>
      <w:r>
        <w:rPr>
          <w:rFonts w:ascii="ＭＳ 明朝" w:hAnsi="ＭＳ 明朝" w:hint="eastAsia"/>
        </w:rPr>
        <w:t>※</w:t>
      </w:r>
      <w:r w:rsidR="00BD2EF1" w:rsidRPr="00BD2EF1">
        <w:rPr>
          <w:rFonts w:ascii="ＭＳ 明朝" w:hAnsi="ＭＳ 明朝" w:hint="eastAsia"/>
          <w:sz w:val="22"/>
        </w:rPr>
        <w:t>テクノフロンティア</w:t>
      </w:r>
      <w:r w:rsidR="00BD2EF1" w:rsidRPr="00BD2EF1">
        <w:rPr>
          <w:rFonts w:ascii="ＭＳ 明朝" w:hAnsi="ＭＳ 明朝"/>
          <w:sz w:val="22"/>
        </w:rPr>
        <w:t>202</w:t>
      </w:r>
      <w:r w:rsidR="000F2D85">
        <w:rPr>
          <w:rFonts w:ascii="ＭＳ 明朝" w:hAnsi="ＭＳ 明朝" w:hint="eastAsia"/>
          <w:sz w:val="22"/>
        </w:rPr>
        <w:t>5</w:t>
      </w:r>
      <w:r>
        <w:rPr>
          <w:rFonts w:ascii="ＭＳ 明朝" w:hAnsi="ＭＳ 明朝" w:hint="eastAsia"/>
        </w:rPr>
        <w:t>の出展案内の対象に基づく</w:t>
      </w:r>
    </w:p>
    <w:p w14:paraId="59AF7CC6" w14:textId="77777777" w:rsidR="00456BDD" w:rsidRDefault="00456BDD" w:rsidP="000617EF">
      <w:pPr>
        <w:jc w:val="left"/>
        <w:rPr>
          <w:rFonts w:ascii="ＭＳ 明朝" w:hAnsi="ＭＳ 明朝"/>
          <w:sz w:val="22"/>
        </w:rPr>
      </w:pPr>
    </w:p>
    <w:p w14:paraId="15D42B67" w14:textId="3F8416DC" w:rsidR="00A21163" w:rsidRDefault="00515202">
      <w:pPr>
        <w:widowControl/>
        <w:jc w:val="left"/>
        <w:rPr>
          <w:rFonts w:ascii="ＭＳ 明朝" w:hAnsi="ＭＳ 明朝"/>
          <w:sz w:val="22"/>
        </w:rPr>
      </w:pPr>
      <w:r>
        <w:rPr>
          <w:rFonts w:ascii="ＭＳ 明朝" w:hAnsi="ＭＳ 明朝" w:hint="eastAsia"/>
          <w:sz w:val="22"/>
        </w:rPr>
        <w:t>９</w:t>
      </w:r>
      <w:r w:rsidR="000617EF">
        <w:rPr>
          <w:rFonts w:ascii="ＭＳ 明朝" w:hAnsi="ＭＳ 明朝" w:hint="eastAsia"/>
          <w:sz w:val="22"/>
        </w:rPr>
        <w:t xml:space="preserve">　スケジュール（予定）</w:t>
      </w:r>
    </w:p>
    <w:tbl>
      <w:tblPr>
        <w:tblStyle w:val="a7"/>
        <w:tblW w:w="0" w:type="auto"/>
        <w:tblLook w:val="04A0" w:firstRow="1" w:lastRow="0" w:firstColumn="1" w:lastColumn="0" w:noHBand="0" w:noVBand="1"/>
      </w:tblPr>
      <w:tblGrid>
        <w:gridCol w:w="4247"/>
        <w:gridCol w:w="4247"/>
      </w:tblGrid>
      <w:tr w:rsidR="000617EF" w14:paraId="29223775" w14:textId="77777777" w:rsidTr="000617EF">
        <w:tc>
          <w:tcPr>
            <w:tcW w:w="4247" w:type="dxa"/>
            <w:shd w:val="clear" w:color="auto" w:fill="808080" w:themeFill="background1" w:themeFillShade="80"/>
          </w:tcPr>
          <w:p w14:paraId="446E08C3" w14:textId="78C45600" w:rsidR="000617EF" w:rsidRPr="000617EF" w:rsidRDefault="000617EF" w:rsidP="000617EF">
            <w:pPr>
              <w:widowControl/>
              <w:jc w:val="center"/>
              <w:rPr>
                <w:rFonts w:ascii="ＭＳ 明朝" w:hAnsi="ＭＳ 明朝"/>
                <w:color w:val="FFFFFF" w:themeColor="background1"/>
                <w:sz w:val="22"/>
              </w:rPr>
            </w:pPr>
            <w:r w:rsidRPr="000617EF">
              <w:rPr>
                <w:rFonts w:hint="eastAsia"/>
                <w:color w:val="FFFFFF" w:themeColor="background1"/>
              </w:rPr>
              <w:t>日程</w:t>
            </w:r>
          </w:p>
        </w:tc>
        <w:tc>
          <w:tcPr>
            <w:tcW w:w="4247" w:type="dxa"/>
            <w:shd w:val="clear" w:color="auto" w:fill="808080" w:themeFill="background1" w:themeFillShade="80"/>
          </w:tcPr>
          <w:p w14:paraId="4C530CE3" w14:textId="1F24404D" w:rsidR="000617EF" w:rsidRPr="000617EF" w:rsidRDefault="000617EF" w:rsidP="000617EF">
            <w:pPr>
              <w:widowControl/>
              <w:jc w:val="center"/>
              <w:rPr>
                <w:rFonts w:ascii="ＭＳ 明朝" w:hAnsi="ＭＳ 明朝"/>
                <w:color w:val="FFFFFF" w:themeColor="background1"/>
                <w:sz w:val="22"/>
              </w:rPr>
            </w:pPr>
            <w:r w:rsidRPr="000617EF">
              <w:rPr>
                <w:color w:val="FFFFFF" w:themeColor="background1"/>
              </w:rPr>
              <w:t>内容</w:t>
            </w:r>
          </w:p>
        </w:tc>
      </w:tr>
      <w:tr w:rsidR="000617EF" w14:paraId="1A5B676C" w14:textId="77777777" w:rsidTr="000617EF">
        <w:tc>
          <w:tcPr>
            <w:tcW w:w="4247" w:type="dxa"/>
          </w:tcPr>
          <w:p w14:paraId="20B658ED" w14:textId="4CC39F04" w:rsidR="000617EF" w:rsidRPr="00F73773" w:rsidRDefault="000617EF" w:rsidP="000617EF">
            <w:pPr>
              <w:widowControl/>
              <w:jc w:val="left"/>
              <w:rPr>
                <w:rFonts w:ascii="ＭＳ 明朝" w:hAnsi="ＭＳ 明朝"/>
                <w:sz w:val="22"/>
              </w:rPr>
            </w:pPr>
            <w:r w:rsidRPr="00F73773">
              <w:rPr>
                <w:rFonts w:ascii="ＭＳ 明朝" w:hAnsi="ＭＳ 明朝" w:hint="eastAsia"/>
              </w:rPr>
              <w:t>５月</w:t>
            </w:r>
            <w:r w:rsidRPr="00F73773">
              <w:rPr>
                <w:rFonts w:ascii="ＭＳ 明朝" w:hAnsi="ＭＳ 明朝"/>
              </w:rPr>
              <w:t>16日（金）</w:t>
            </w:r>
          </w:p>
        </w:tc>
        <w:tc>
          <w:tcPr>
            <w:tcW w:w="4247" w:type="dxa"/>
          </w:tcPr>
          <w:p w14:paraId="0E7E3246" w14:textId="07B83C84" w:rsidR="000617EF" w:rsidRPr="00F73773" w:rsidRDefault="000617EF" w:rsidP="000617EF">
            <w:pPr>
              <w:widowControl/>
              <w:jc w:val="left"/>
              <w:rPr>
                <w:rFonts w:ascii="ＭＳ 明朝" w:hAnsi="ＭＳ 明朝"/>
                <w:sz w:val="22"/>
              </w:rPr>
            </w:pPr>
            <w:r w:rsidRPr="00F73773">
              <w:rPr>
                <w:rFonts w:ascii="ＭＳ 明朝" w:hAnsi="ＭＳ 明朝"/>
              </w:rPr>
              <w:t>出展募集締め切り</w:t>
            </w:r>
          </w:p>
        </w:tc>
      </w:tr>
      <w:tr w:rsidR="000617EF" w14:paraId="2CFB93FF" w14:textId="77777777" w:rsidTr="000617EF">
        <w:tc>
          <w:tcPr>
            <w:tcW w:w="4247" w:type="dxa"/>
          </w:tcPr>
          <w:p w14:paraId="3F9B525B" w14:textId="41F6422F" w:rsidR="000617EF" w:rsidRPr="00F73773" w:rsidRDefault="000617EF" w:rsidP="000617EF">
            <w:pPr>
              <w:widowControl/>
              <w:jc w:val="left"/>
              <w:rPr>
                <w:rFonts w:ascii="ＭＳ 明朝" w:hAnsi="ＭＳ 明朝"/>
                <w:sz w:val="22"/>
              </w:rPr>
            </w:pPr>
            <w:r w:rsidRPr="00F73773">
              <w:rPr>
                <w:rFonts w:ascii="ＭＳ 明朝" w:hAnsi="ＭＳ 明朝" w:hint="eastAsia"/>
              </w:rPr>
              <w:t>５月下旬</w:t>
            </w:r>
          </w:p>
        </w:tc>
        <w:tc>
          <w:tcPr>
            <w:tcW w:w="4247" w:type="dxa"/>
          </w:tcPr>
          <w:p w14:paraId="44B348C5" w14:textId="1F55E1B0" w:rsidR="000617EF" w:rsidRPr="00F73773" w:rsidRDefault="000617EF" w:rsidP="000617EF">
            <w:pPr>
              <w:widowControl/>
              <w:jc w:val="left"/>
              <w:rPr>
                <w:rFonts w:ascii="ＭＳ 明朝" w:hAnsi="ＭＳ 明朝"/>
                <w:sz w:val="22"/>
              </w:rPr>
            </w:pPr>
            <w:r w:rsidRPr="00F73773">
              <w:rPr>
                <w:rFonts w:ascii="ＭＳ 明朝" w:hAnsi="ＭＳ 明朝"/>
              </w:rPr>
              <w:t>出展企業の決定</w:t>
            </w:r>
          </w:p>
        </w:tc>
      </w:tr>
      <w:tr w:rsidR="000617EF" w14:paraId="5DACC2B2" w14:textId="77777777" w:rsidTr="000617EF">
        <w:tc>
          <w:tcPr>
            <w:tcW w:w="4247" w:type="dxa"/>
          </w:tcPr>
          <w:p w14:paraId="4A695CBA" w14:textId="3CBFE3E5" w:rsidR="000617EF" w:rsidRPr="00F73773" w:rsidRDefault="000617EF" w:rsidP="000617EF">
            <w:pPr>
              <w:widowControl/>
              <w:jc w:val="left"/>
              <w:rPr>
                <w:rFonts w:ascii="ＭＳ 明朝" w:hAnsi="ＭＳ 明朝"/>
                <w:sz w:val="22"/>
              </w:rPr>
            </w:pPr>
            <w:r w:rsidRPr="00F73773">
              <w:rPr>
                <w:rFonts w:ascii="ＭＳ 明朝" w:hAnsi="ＭＳ 明朝" w:hint="eastAsia"/>
              </w:rPr>
              <w:t>６月中旬</w:t>
            </w:r>
          </w:p>
        </w:tc>
        <w:tc>
          <w:tcPr>
            <w:tcW w:w="4247" w:type="dxa"/>
          </w:tcPr>
          <w:p w14:paraId="47172329" w14:textId="2896A28F" w:rsidR="000617EF" w:rsidRPr="00F73773" w:rsidRDefault="000617EF" w:rsidP="000617EF">
            <w:pPr>
              <w:widowControl/>
              <w:jc w:val="left"/>
              <w:rPr>
                <w:rFonts w:ascii="ＭＳ 明朝" w:hAnsi="ＭＳ 明朝"/>
                <w:sz w:val="22"/>
              </w:rPr>
            </w:pPr>
            <w:r w:rsidRPr="00F73773">
              <w:rPr>
                <w:rFonts w:ascii="ＭＳ 明朝" w:hAnsi="ＭＳ 明朝"/>
              </w:rPr>
              <w:t>説明会と小間抽選会</w:t>
            </w:r>
          </w:p>
        </w:tc>
      </w:tr>
      <w:tr w:rsidR="000617EF" w14:paraId="6D0DDB59" w14:textId="77777777" w:rsidTr="000617EF">
        <w:tc>
          <w:tcPr>
            <w:tcW w:w="4247" w:type="dxa"/>
          </w:tcPr>
          <w:p w14:paraId="47B60898" w14:textId="35E6FDAC" w:rsidR="000617EF" w:rsidRPr="00F73773" w:rsidRDefault="000617EF" w:rsidP="000617EF">
            <w:pPr>
              <w:widowControl/>
              <w:jc w:val="left"/>
              <w:rPr>
                <w:rFonts w:ascii="ＭＳ 明朝" w:hAnsi="ＭＳ 明朝"/>
                <w:sz w:val="22"/>
              </w:rPr>
            </w:pPr>
            <w:r w:rsidRPr="00F73773">
              <w:rPr>
                <w:rFonts w:ascii="ＭＳ 明朝" w:hAnsi="ＭＳ 明朝" w:hint="eastAsia"/>
              </w:rPr>
              <w:t>６月下旬～７月中旬</w:t>
            </w:r>
          </w:p>
        </w:tc>
        <w:tc>
          <w:tcPr>
            <w:tcW w:w="4247" w:type="dxa"/>
          </w:tcPr>
          <w:p w14:paraId="5713BF4F" w14:textId="77777777" w:rsidR="005678BF" w:rsidRPr="00F73773" w:rsidRDefault="000617EF" w:rsidP="000617EF">
            <w:pPr>
              <w:widowControl/>
              <w:jc w:val="left"/>
              <w:rPr>
                <w:rFonts w:ascii="ＭＳ 明朝" w:hAnsi="ＭＳ 明朝"/>
              </w:rPr>
            </w:pPr>
            <w:r w:rsidRPr="00F73773">
              <w:rPr>
                <w:rFonts w:ascii="ＭＳ 明朝" w:hAnsi="ＭＳ 明朝"/>
              </w:rPr>
              <w:t>協会と各出展企業との打合せ</w:t>
            </w:r>
          </w:p>
          <w:p w14:paraId="2D749892" w14:textId="0F555111" w:rsidR="000617EF" w:rsidRPr="00F73773" w:rsidRDefault="005678BF" w:rsidP="000617EF">
            <w:pPr>
              <w:widowControl/>
              <w:jc w:val="left"/>
              <w:rPr>
                <w:rFonts w:ascii="ＭＳ 明朝" w:hAnsi="ＭＳ 明朝"/>
                <w:sz w:val="22"/>
              </w:rPr>
            </w:pPr>
            <w:r w:rsidRPr="00F73773">
              <w:rPr>
                <w:rFonts w:ascii="ＭＳ 明朝" w:hAnsi="ＭＳ 明朝" w:hint="eastAsia"/>
              </w:rPr>
              <w:t>（出展内容の調整等）</w:t>
            </w:r>
          </w:p>
        </w:tc>
      </w:tr>
      <w:tr w:rsidR="000617EF" w14:paraId="6BB9F3B6" w14:textId="77777777" w:rsidTr="000617EF">
        <w:tc>
          <w:tcPr>
            <w:tcW w:w="4247" w:type="dxa"/>
          </w:tcPr>
          <w:p w14:paraId="653D29EE" w14:textId="11E5B2E4" w:rsidR="000617EF" w:rsidRPr="00F73773" w:rsidRDefault="000617EF" w:rsidP="000617EF">
            <w:pPr>
              <w:widowControl/>
              <w:jc w:val="left"/>
              <w:rPr>
                <w:rFonts w:ascii="ＭＳ 明朝" w:hAnsi="ＭＳ 明朝"/>
                <w:sz w:val="22"/>
              </w:rPr>
            </w:pPr>
            <w:r w:rsidRPr="00F73773">
              <w:rPr>
                <w:rFonts w:ascii="ＭＳ 明朝" w:hAnsi="ＭＳ 明朝" w:hint="eastAsia"/>
              </w:rPr>
              <w:t>７月</w:t>
            </w:r>
            <w:r w:rsidRPr="00F73773">
              <w:rPr>
                <w:rFonts w:ascii="ＭＳ 明朝" w:hAnsi="ＭＳ 明朝"/>
              </w:rPr>
              <w:t>22日（火）</w:t>
            </w:r>
          </w:p>
        </w:tc>
        <w:tc>
          <w:tcPr>
            <w:tcW w:w="4247" w:type="dxa"/>
          </w:tcPr>
          <w:p w14:paraId="767E70CA" w14:textId="340C8AA1" w:rsidR="000617EF" w:rsidRPr="00F73773" w:rsidRDefault="000617EF" w:rsidP="000617EF">
            <w:pPr>
              <w:widowControl/>
              <w:jc w:val="left"/>
              <w:rPr>
                <w:rFonts w:ascii="ＭＳ 明朝" w:hAnsi="ＭＳ 明朝"/>
                <w:sz w:val="22"/>
              </w:rPr>
            </w:pPr>
            <w:r w:rsidRPr="00F73773">
              <w:rPr>
                <w:rFonts w:ascii="ＭＳ 明朝" w:hAnsi="ＭＳ 明朝"/>
              </w:rPr>
              <w:t>搬入</w:t>
            </w:r>
          </w:p>
        </w:tc>
      </w:tr>
      <w:tr w:rsidR="000617EF" w14:paraId="72490E09" w14:textId="77777777" w:rsidTr="000617EF">
        <w:tc>
          <w:tcPr>
            <w:tcW w:w="4247" w:type="dxa"/>
          </w:tcPr>
          <w:p w14:paraId="6283D0BD" w14:textId="602F05FF" w:rsidR="000617EF" w:rsidRPr="00F73773" w:rsidRDefault="000617EF" w:rsidP="000617EF">
            <w:pPr>
              <w:widowControl/>
              <w:jc w:val="left"/>
              <w:rPr>
                <w:rFonts w:ascii="ＭＳ 明朝" w:hAnsi="ＭＳ 明朝"/>
                <w:sz w:val="22"/>
              </w:rPr>
            </w:pPr>
            <w:r w:rsidRPr="00F73773">
              <w:rPr>
                <w:rFonts w:ascii="ＭＳ 明朝" w:hAnsi="ＭＳ 明朝" w:hint="eastAsia"/>
              </w:rPr>
              <w:t>７月</w:t>
            </w:r>
            <w:r w:rsidRPr="00F73773">
              <w:rPr>
                <w:rFonts w:ascii="ＭＳ 明朝" w:hAnsi="ＭＳ 明朝"/>
              </w:rPr>
              <w:t>23日（水）～25日（金）</w:t>
            </w:r>
          </w:p>
        </w:tc>
        <w:tc>
          <w:tcPr>
            <w:tcW w:w="4247" w:type="dxa"/>
          </w:tcPr>
          <w:p w14:paraId="75EBCDF4" w14:textId="0705FABB" w:rsidR="000617EF" w:rsidRPr="00F73773" w:rsidRDefault="000617EF" w:rsidP="000617EF">
            <w:pPr>
              <w:widowControl/>
              <w:jc w:val="left"/>
              <w:rPr>
                <w:rFonts w:ascii="ＭＳ 明朝" w:hAnsi="ＭＳ 明朝"/>
                <w:sz w:val="22"/>
              </w:rPr>
            </w:pPr>
            <w:r w:rsidRPr="00F73773">
              <w:rPr>
                <w:rFonts w:ascii="ＭＳ 明朝" w:hAnsi="ＭＳ 明朝"/>
              </w:rPr>
              <w:t>テクノフロンティア2025　会期</w:t>
            </w:r>
          </w:p>
        </w:tc>
      </w:tr>
      <w:tr w:rsidR="005678BF" w14:paraId="22C6129E" w14:textId="77777777" w:rsidTr="000617EF">
        <w:tc>
          <w:tcPr>
            <w:tcW w:w="4247" w:type="dxa"/>
          </w:tcPr>
          <w:p w14:paraId="595BA848" w14:textId="395DB7C0" w:rsidR="005678BF" w:rsidRPr="00F73773" w:rsidRDefault="005678BF" w:rsidP="000617EF">
            <w:pPr>
              <w:widowControl/>
              <w:jc w:val="left"/>
              <w:rPr>
                <w:rFonts w:ascii="ＭＳ 明朝" w:hAnsi="ＭＳ 明朝"/>
              </w:rPr>
            </w:pPr>
            <w:r w:rsidRPr="00F73773">
              <w:rPr>
                <w:rFonts w:ascii="ＭＳ 明朝" w:hAnsi="ＭＳ 明朝"/>
              </w:rPr>
              <w:t>12月上旬</w:t>
            </w:r>
          </w:p>
        </w:tc>
        <w:tc>
          <w:tcPr>
            <w:tcW w:w="4247" w:type="dxa"/>
          </w:tcPr>
          <w:p w14:paraId="2C53B7FC" w14:textId="3EE38478" w:rsidR="005678BF" w:rsidRPr="00F73773" w:rsidRDefault="005678BF" w:rsidP="000617EF">
            <w:pPr>
              <w:widowControl/>
              <w:jc w:val="left"/>
              <w:rPr>
                <w:rFonts w:ascii="ＭＳ 明朝" w:hAnsi="ＭＳ 明朝"/>
              </w:rPr>
            </w:pPr>
            <w:r w:rsidRPr="00F73773">
              <w:rPr>
                <w:rFonts w:ascii="ＭＳ 明朝" w:hAnsi="ＭＳ 明朝" w:hint="eastAsia"/>
              </w:rPr>
              <w:t>出展後４ヶ月後アンケートの実施</w:t>
            </w:r>
          </w:p>
        </w:tc>
      </w:tr>
    </w:tbl>
    <w:p w14:paraId="19FCFBC5" w14:textId="77777777" w:rsidR="00D11809" w:rsidRDefault="00D11809" w:rsidP="00A21163">
      <w:pPr>
        <w:jc w:val="left"/>
        <w:rPr>
          <w:rFonts w:ascii="ＭＳ 明朝" w:hAnsi="ＭＳ 明朝"/>
          <w:sz w:val="22"/>
        </w:rPr>
      </w:pPr>
    </w:p>
    <w:p w14:paraId="03CF8760" w14:textId="08F83E87" w:rsidR="00C634CC" w:rsidRDefault="00515202" w:rsidP="00740CBB">
      <w:pPr>
        <w:jc w:val="left"/>
        <w:rPr>
          <w:rFonts w:ascii="ＭＳ 明朝" w:hAnsi="ＭＳ 明朝"/>
          <w:sz w:val="22"/>
        </w:rPr>
      </w:pPr>
      <w:r>
        <w:rPr>
          <w:rFonts w:ascii="ＭＳ 明朝" w:hAnsi="ＭＳ 明朝" w:hint="eastAsia"/>
          <w:sz w:val="22"/>
        </w:rPr>
        <w:t>１０</w:t>
      </w:r>
      <w:r w:rsidR="00CA26CD">
        <w:rPr>
          <w:rFonts w:ascii="ＭＳ 明朝" w:hAnsi="ＭＳ 明朝" w:hint="eastAsia"/>
          <w:sz w:val="22"/>
        </w:rPr>
        <w:t xml:space="preserve">　</w:t>
      </w:r>
      <w:r w:rsidR="00CA26CD" w:rsidRPr="00CA26CD">
        <w:rPr>
          <w:rFonts w:ascii="ＭＳ 明朝" w:hAnsi="ＭＳ 明朝" w:hint="eastAsia"/>
          <w:sz w:val="22"/>
        </w:rPr>
        <w:t>お申込方法</w:t>
      </w:r>
    </w:p>
    <w:p w14:paraId="36550F3B" w14:textId="34CF49EE" w:rsidR="00CA26CD" w:rsidRDefault="00C74B3C" w:rsidP="00740CBB">
      <w:pPr>
        <w:jc w:val="left"/>
        <w:rPr>
          <w:rFonts w:ascii="ＭＳ 明朝" w:hAnsi="ＭＳ 明朝"/>
          <w:sz w:val="22"/>
        </w:rPr>
      </w:pPr>
      <w:r>
        <w:rPr>
          <w:rFonts w:ascii="ＭＳ 明朝" w:hAnsi="ＭＳ 明朝" w:hint="eastAsia"/>
          <w:sz w:val="22"/>
        </w:rPr>
        <w:t>（１）</w:t>
      </w:r>
      <w:r w:rsidR="00E807CA">
        <w:rPr>
          <w:rFonts w:ascii="ＭＳ 明朝" w:hAnsi="ＭＳ 明朝" w:hint="eastAsia"/>
          <w:sz w:val="22"/>
        </w:rPr>
        <w:t>応募締め切り</w:t>
      </w:r>
    </w:p>
    <w:p w14:paraId="68CE1479" w14:textId="14882C80" w:rsidR="00C634CC" w:rsidRDefault="00C74B3C" w:rsidP="00740CBB">
      <w:pPr>
        <w:jc w:val="left"/>
        <w:rPr>
          <w:rFonts w:ascii="ＭＳ 明朝" w:hAnsi="ＭＳ 明朝"/>
          <w:sz w:val="22"/>
        </w:rPr>
      </w:pPr>
      <w:r>
        <w:rPr>
          <w:rFonts w:ascii="ＭＳ 明朝" w:hAnsi="ＭＳ 明朝" w:hint="eastAsia"/>
          <w:sz w:val="22"/>
        </w:rPr>
        <w:t xml:space="preserve">　</w:t>
      </w:r>
      <w:r w:rsidRPr="00C57781">
        <w:rPr>
          <w:rFonts w:ascii="ＭＳ 明朝" w:hAnsi="ＭＳ 明朝" w:hint="eastAsia"/>
          <w:sz w:val="22"/>
        </w:rPr>
        <w:t>令和</w:t>
      </w:r>
      <w:r w:rsidR="0057471B">
        <w:rPr>
          <w:rFonts w:ascii="ＭＳ 明朝" w:hAnsi="ＭＳ 明朝" w:hint="eastAsia"/>
          <w:sz w:val="22"/>
        </w:rPr>
        <w:t>７</w:t>
      </w:r>
      <w:r w:rsidRPr="00C57781">
        <w:rPr>
          <w:rFonts w:ascii="ＭＳ 明朝" w:hAnsi="ＭＳ 明朝" w:hint="eastAsia"/>
          <w:sz w:val="22"/>
        </w:rPr>
        <w:t>年</w:t>
      </w:r>
      <w:r w:rsidR="00CF0585" w:rsidRPr="00C57781">
        <w:rPr>
          <w:rFonts w:ascii="ＭＳ 明朝" w:hAnsi="ＭＳ 明朝" w:hint="eastAsia"/>
          <w:sz w:val="22"/>
        </w:rPr>
        <w:t>５</w:t>
      </w:r>
      <w:r w:rsidRPr="00C57781">
        <w:rPr>
          <w:rFonts w:ascii="ＭＳ 明朝" w:hAnsi="ＭＳ 明朝" w:hint="eastAsia"/>
          <w:sz w:val="22"/>
        </w:rPr>
        <w:t>月</w:t>
      </w:r>
      <w:r w:rsidR="0033292A">
        <w:rPr>
          <w:rFonts w:ascii="ＭＳ 明朝" w:hAnsi="ＭＳ 明朝" w:hint="eastAsia"/>
          <w:sz w:val="22"/>
        </w:rPr>
        <w:t>1</w:t>
      </w:r>
      <w:r w:rsidR="0057471B">
        <w:rPr>
          <w:rFonts w:ascii="ＭＳ 明朝" w:hAnsi="ＭＳ 明朝" w:hint="eastAsia"/>
          <w:sz w:val="22"/>
        </w:rPr>
        <w:t>6</w:t>
      </w:r>
      <w:r w:rsidRPr="00C57781">
        <w:rPr>
          <w:rFonts w:ascii="ＭＳ 明朝" w:hAnsi="ＭＳ 明朝" w:hint="eastAsia"/>
          <w:sz w:val="22"/>
        </w:rPr>
        <w:t>日（</w:t>
      </w:r>
      <w:r w:rsidR="0057471B">
        <w:rPr>
          <w:rFonts w:ascii="ＭＳ 明朝" w:hAnsi="ＭＳ 明朝" w:hint="eastAsia"/>
          <w:sz w:val="22"/>
        </w:rPr>
        <w:t>金</w:t>
      </w:r>
      <w:r w:rsidRPr="00C57781">
        <w:rPr>
          <w:rFonts w:ascii="ＭＳ 明朝" w:hAnsi="ＭＳ 明朝" w:hint="eastAsia"/>
          <w:sz w:val="22"/>
        </w:rPr>
        <w:t>）17時必着</w:t>
      </w:r>
      <w:r w:rsidR="00B57135">
        <w:rPr>
          <w:rFonts w:ascii="ＭＳ 明朝" w:hAnsi="ＭＳ 明朝" w:hint="eastAsia"/>
          <w:sz w:val="22"/>
        </w:rPr>
        <w:t xml:space="preserve">　　※ただし、定員に達し次第終了</w:t>
      </w:r>
    </w:p>
    <w:p w14:paraId="6EDAA63F" w14:textId="64EEB859" w:rsidR="00C634CC" w:rsidRPr="00CF0585" w:rsidRDefault="00C74B3C" w:rsidP="00CF0585">
      <w:pPr>
        <w:pStyle w:val="a3"/>
        <w:numPr>
          <w:ilvl w:val="0"/>
          <w:numId w:val="4"/>
        </w:numPr>
        <w:ind w:leftChars="0"/>
        <w:jc w:val="left"/>
        <w:rPr>
          <w:rFonts w:ascii="ＭＳ 明朝" w:hAnsi="ＭＳ 明朝"/>
          <w:sz w:val="22"/>
        </w:rPr>
      </w:pPr>
      <w:r w:rsidRPr="00CF0585">
        <w:rPr>
          <w:rFonts w:ascii="ＭＳ 明朝" w:hAnsi="ＭＳ 明朝" w:hint="eastAsia"/>
          <w:sz w:val="22"/>
        </w:rPr>
        <w:t>申込方法</w:t>
      </w:r>
    </w:p>
    <w:p w14:paraId="5A513F2D" w14:textId="18C4D1DD" w:rsidR="00C634CC" w:rsidRPr="00CF0585" w:rsidRDefault="003E3A34" w:rsidP="00CF0585">
      <w:pPr>
        <w:pStyle w:val="a3"/>
        <w:ind w:leftChars="0" w:left="220"/>
        <w:jc w:val="left"/>
        <w:rPr>
          <w:rFonts w:ascii="ＭＳ 明朝" w:hAnsi="ＭＳ 明朝"/>
          <w:sz w:val="22"/>
        </w:rPr>
      </w:pPr>
      <w:r>
        <w:rPr>
          <w:rFonts w:ascii="ＭＳ 明朝" w:hAnsi="ＭＳ 明朝" w:hint="eastAsia"/>
          <w:sz w:val="22"/>
        </w:rPr>
        <w:t>協会</w:t>
      </w:r>
      <w:r w:rsidR="002B2D82" w:rsidRPr="00CF0585">
        <w:rPr>
          <w:rFonts w:ascii="ＭＳ 明朝" w:hAnsi="ＭＳ 明朝" w:hint="eastAsia"/>
          <w:sz w:val="22"/>
        </w:rPr>
        <w:t>ホームページのエントリーフォームからお申込みください。</w:t>
      </w:r>
    </w:p>
    <w:p w14:paraId="2510CE18" w14:textId="77777777" w:rsidR="00B57135" w:rsidRPr="00696CA0" w:rsidRDefault="00B57135" w:rsidP="00740CBB">
      <w:pPr>
        <w:jc w:val="left"/>
        <w:rPr>
          <w:rFonts w:ascii="ＭＳ 明朝" w:hAnsi="ＭＳ 明朝"/>
          <w:sz w:val="22"/>
        </w:rPr>
      </w:pPr>
    </w:p>
    <w:p w14:paraId="54E45749" w14:textId="73415EE8" w:rsidR="00C634CC" w:rsidRDefault="00515202" w:rsidP="00740CBB">
      <w:pPr>
        <w:jc w:val="left"/>
        <w:rPr>
          <w:rFonts w:ascii="ＭＳ 明朝" w:hAnsi="ＭＳ 明朝"/>
          <w:sz w:val="22"/>
        </w:rPr>
      </w:pPr>
      <w:r>
        <w:rPr>
          <w:rFonts w:ascii="ＭＳ 明朝" w:hAnsi="ＭＳ 明朝" w:hint="eastAsia"/>
          <w:sz w:val="22"/>
        </w:rPr>
        <w:t>１１</w:t>
      </w:r>
      <w:r w:rsidR="00234172">
        <w:rPr>
          <w:rFonts w:ascii="ＭＳ 明朝" w:hAnsi="ＭＳ 明朝" w:hint="eastAsia"/>
          <w:sz w:val="22"/>
        </w:rPr>
        <w:t xml:space="preserve">　</w:t>
      </w:r>
      <w:r w:rsidR="00FB4A5C">
        <w:rPr>
          <w:rFonts w:ascii="ＭＳ 明朝" w:hAnsi="ＭＳ 明朝" w:hint="eastAsia"/>
          <w:sz w:val="22"/>
        </w:rPr>
        <w:t>出展のキャンセル</w:t>
      </w:r>
    </w:p>
    <w:p w14:paraId="26BE4FE0" w14:textId="2D41B939" w:rsidR="00FB4A5C" w:rsidRPr="00D02F1B" w:rsidRDefault="00FB4A5C" w:rsidP="00740CBB">
      <w:pPr>
        <w:jc w:val="left"/>
        <w:rPr>
          <w:rFonts w:ascii="ＭＳ 明朝" w:hAnsi="ＭＳ 明朝"/>
          <w:sz w:val="22"/>
        </w:rPr>
      </w:pPr>
      <w:r>
        <w:rPr>
          <w:rFonts w:ascii="ＭＳ 明朝" w:hAnsi="ＭＳ 明朝" w:hint="eastAsia"/>
          <w:sz w:val="22"/>
        </w:rPr>
        <w:t xml:space="preserve">　</w:t>
      </w:r>
      <w:r w:rsidRPr="00FB4A5C">
        <w:rPr>
          <w:rFonts w:ascii="ＭＳ 明朝" w:hAnsi="ＭＳ 明朝" w:hint="eastAsia"/>
          <w:sz w:val="22"/>
        </w:rPr>
        <w:t>出展</w:t>
      </w:r>
      <w:r w:rsidR="00410AC4">
        <w:rPr>
          <w:rFonts w:ascii="ＭＳ 明朝" w:hAnsi="ＭＳ 明朝" w:hint="eastAsia"/>
          <w:sz w:val="22"/>
        </w:rPr>
        <w:t>企業決定</w:t>
      </w:r>
      <w:r w:rsidRPr="00FB4A5C">
        <w:rPr>
          <w:rFonts w:ascii="ＭＳ 明朝" w:hAnsi="ＭＳ 明朝" w:hint="eastAsia"/>
          <w:sz w:val="22"/>
        </w:rPr>
        <w:t>後のキャンセルは認められません。</w:t>
      </w:r>
      <w:r w:rsidR="00164903" w:rsidRPr="00D02F1B">
        <w:rPr>
          <w:rFonts w:ascii="ＭＳ 明朝" w:hAnsi="ＭＳ 明朝" w:hint="eastAsia"/>
          <w:sz w:val="22"/>
        </w:rPr>
        <w:t>主催者または</w:t>
      </w:r>
      <w:r w:rsidR="003E3A34" w:rsidRPr="00D02F1B">
        <w:rPr>
          <w:rFonts w:ascii="ＭＳ 明朝" w:hAnsi="ＭＳ 明朝" w:hint="eastAsia"/>
          <w:sz w:val="22"/>
        </w:rPr>
        <w:t>協会</w:t>
      </w:r>
      <w:r w:rsidR="00164903" w:rsidRPr="00D02F1B">
        <w:rPr>
          <w:rFonts w:ascii="ＭＳ 明朝" w:hAnsi="ＭＳ 明朝" w:hint="eastAsia"/>
          <w:sz w:val="22"/>
        </w:rPr>
        <w:t>が開催または出展中止の判断をしない限り、</w:t>
      </w:r>
      <w:r w:rsidR="0032379D" w:rsidRPr="00D02F1B">
        <w:rPr>
          <w:rFonts w:ascii="ＭＳ 明朝" w:hAnsi="ＭＳ 明朝" w:hint="eastAsia"/>
          <w:sz w:val="22"/>
        </w:rPr>
        <w:t>企業</w:t>
      </w:r>
      <w:r w:rsidRPr="00D02F1B">
        <w:rPr>
          <w:rFonts w:ascii="ＭＳ 明朝" w:hAnsi="ＭＳ 明朝" w:hint="eastAsia"/>
          <w:sz w:val="22"/>
        </w:rPr>
        <w:t>の都合によるキャンセル及び不参加は出展費用を全</w:t>
      </w:r>
      <w:r w:rsidRPr="00D02F1B">
        <w:rPr>
          <w:rFonts w:ascii="ＭＳ 明朝" w:hAnsi="ＭＳ 明朝" w:hint="eastAsia"/>
          <w:sz w:val="22"/>
        </w:rPr>
        <w:lastRenderedPageBreak/>
        <w:t>額お支払いいただきます。</w:t>
      </w:r>
    </w:p>
    <w:p w14:paraId="1F01EED0" w14:textId="395F31AC" w:rsidR="00C634CC" w:rsidRDefault="00164903" w:rsidP="00740CBB">
      <w:pPr>
        <w:jc w:val="left"/>
        <w:rPr>
          <w:rFonts w:ascii="ＭＳ 明朝" w:hAnsi="ＭＳ 明朝"/>
          <w:sz w:val="22"/>
        </w:rPr>
      </w:pPr>
      <w:r>
        <w:rPr>
          <w:rFonts w:ascii="ＭＳ 明朝" w:hAnsi="ＭＳ 明朝" w:hint="eastAsia"/>
          <w:sz w:val="22"/>
        </w:rPr>
        <w:t xml:space="preserve">　</w:t>
      </w:r>
    </w:p>
    <w:p w14:paraId="55B98223" w14:textId="0FA4CCE5" w:rsidR="00C634CC" w:rsidRDefault="00515202" w:rsidP="00740CBB">
      <w:pPr>
        <w:jc w:val="left"/>
        <w:rPr>
          <w:rFonts w:ascii="ＭＳ 明朝" w:hAnsi="ＭＳ 明朝"/>
          <w:sz w:val="22"/>
        </w:rPr>
      </w:pPr>
      <w:r>
        <w:rPr>
          <w:rFonts w:ascii="ＭＳ 明朝" w:hAnsi="ＭＳ 明朝" w:hint="eastAsia"/>
          <w:sz w:val="22"/>
        </w:rPr>
        <w:t>１２</w:t>
      </w:r>
      <w:r w:rsidR="00410AC4">
        <w:rPr>
          <w:rFonts w:ascii="ＭＳ 明朝" w:hAnsi="ＭＳ 明朝" w:hint="eastAsia"/>
          <w:sz w:val="22"/>
        </w:rPr>
        <w:t xml:space="preserve">　注意事項</w:t>
      </w:r>
    </w:p>
    <w:p w14:paraId="1AB7668C" w14:textId="77777777" w:rsidR="00FF1FB6" w:rsidRPr="00FF1FB6" w:rsidRDefault="00FF1FB6" w:rsidP="00FF1FB6">
      <w:pPr>
        <w:jc w:val="left"/>
        <w:rPr>
          <w:rFonts w:ascii="ＭＳ 明朝" w:hAnsi="ＭＳ 明朝"/>
          <w:sz w:val="22"/>
        </w:rPr>
      </w:pPr>
      <w:r w:rsidRPr="00FF1FB6">
        <w:rPr>
          <w:rFonts w:ascii="ＭＳ 明朝" w:hAnsi="ＭＳ 明朝" w:hint="eastAsia"/>
          <w:sz w:val="22"/>
        </w:rPr>
        <w:t>（１）小間の転貸、売買、交換、譲渡を禁止します。</w:t>
      </w:r>
    </w:p>
    <w:p w14:paraId="08E5CABA" w14:textId="77777777" w:rsidR="00FF1FB6" w:rsidRPr="00FF1FB6" w:rsidRDefault="00FF1FB6" w:rsidP="00FF1FB6">
      <w:pPr>
        <w:jc w:val="left"/>
        <w:rPr>
          <w:rFonts w:ascii="ＭＳ 明朝" w:hAnsi="ＭＳ 明朝"/>
          <w:sz w:val="22"/>
        </w:rPr>
      </w:pPr>
      <w:r w:rsidRPr="00FF1FB6">
        <w:rPr>
          <w:rFonts w:ascii="ＭＳ 明朝" w:hAnsi="ＭＳ 明朝" w:hint="eastAsia"/>
          <w:sz w:val="22"/>
        </w:rPr>
        <w:t>（２）展示物及び貴重品の管理は、出展企業の責任で行ってください。</w:t>
      </w:r>
    </w:p>
    <w:p w14:paraId="553A5567" w14:textId="4809CEB5" w:rsidR="00FF1FB6" w:rsidRPr="00FF1FB6" w:rsidRDefault="00FF1FB6" w:rsidP="00603BC4">
      <w:pPr>
        <w:ind w:left="220" w:hangingChars="100" w:hanging="220"/>
        <w:jc w:val="left"/>
        <w:rPr>
          <w:rFonts w:ascii="ＭＳ 明朝" w:hAnsi="ＭＳ 明朝"/>
          <w:sz w:val="22"/>
        </w:rPr>
      </w:pPr>
      <w:r w:rsidRPr="00FF1FB6">
        <w:rPr>
          <w:rFonts w:ascii="ＭＳ 明朝" w:hAnsi="ＭＳ 明朝" w:hint="eastAsia"/>
          <w:sz w:val="22"/>
        </w:rPr>
        <w:t>（３）主催者及び</w:t>
      </w:r>
      <w:r w:rsidR="003E3A34">
        <w:rPr>
          <w:rFonts w:ascii="ＭＳ 明朝" w:hAnsi="ＭＳ 明朝" w:hint="eastAsia"/>
          <w:sz w:val="22"/>
        </w:rPr>
        <w:t>協会</w:t>
      </w:r>
      <w:r w:rsidRPr="00FF1FB6">
        <w:rPr>
          <w:rFonts w:ascii="ＭＳ 明朝" w:hAnsi="ＭＳ 明朝" w:hint="eastAsia"/>
          <w:sz w:val="22"/>
        </w:rPr>
        <w:t>は、いかなる理由においても、出展企業及びその従業員・関係者等が展示ブースを使用することによって生じた人及び物品に対する傷害・損害などに対し、一切の責任を負いません。また、出展企業及びその従業員・関係者等の不注意などによって会場内で生じた人及び物品に対する傷害・損害などに対し、一切の責任を負いません。</w:t>
      </w:r>
    </w:p>
    <w:p w14:paraId="6F1522D8" w14:textId="7CEF1D51" w:rsidR="00410AC4" w:rsidRDefault="00FF1FB6" w:rsidP="00603BC4">
      <w:pPr>
        <w:ind w:left="220" w:hangingChars="100" w:hanging="220"/>
        <w:jc w:val="left"/>
        <w:rPr>
          <w:rFonts w:ascii="ＭＳ 明朝" w:hAnsi="ＭＳ 明朝"/>
          <w:sz w:val="22"/>
        </w:rPr>
      </w:pPr>
      <w:r w:rsidRPr="00FF1FB6">
        <w:rPr>
          <w:rFonts w:ascii="ＭＳ 明朝" w:hAnsi="ＭＳ 明朝" w:hint="eastAsia"/>
          <w:sz w:val="22"/>
        </w:rPr>
        <w:t>（</w:t>
      </w:r>
      <w:r w:rsidR="00603BC4">
        <w:rPr>
          <w:rFonts w:ascii="ＭＳ 明朝" w:hAnsi="ＭＳ 明朝" w:hint="eastAsia"/>
          <w:sz w:val="22"/>
        </w:rPr>
        <w:t>４</w:t>
      </w:r>
      <w:r w:rsidR="007B2E95">
        <w:rPr>
          <w:rFonts w:ascii="ＭＳ 明朝" w:hAnsi="ＭＳ 明朝" w:hint="eastAsia"/>
          <w:sz w:val="22"/>
        </w:rPr>
        <w:t>）</w:t>
      </w:r>
      <w:r w:rsidRPr="00FF1FB6">
        <w:rPr>
          <w:rFonts w:ascii="ＭＳ 明朝" w:hAnsi="ＭＳ 明朝" w:hint="eastAsia"/>
          <w:sz w:val="22"/>
        </w:rPr>
        <w:t>主催者及び</w:t>
      </w:r>
      <w:r w:rsidR="003E3A34">
        <w:rPr>
          <w:rFonts w:ascii="ＭＳ 明朝" w:hAnsi="ＭＳ 明朝" w:hint="eastAsia"/>
          <w:sz w:val="22"/>
        </w:rPr>
        <w:t>協会</w:t>
      </w:r>
      <w:r w:rsidRPr="00FF1FB6">
        <w:rPr>
          <w:rFonts w:ascii="ＭＳ 明朝" w:hAnsi="ＭＳ 明朝" w:hint="eastAsia"/>
          <w:sz w:val="22"/>
        </w:rPr>
        <w:t>は、</w:t>
      </w:r>
      <w:r w:rsidR="00F23B49">
        <w:rPr>
          <w:rFonts w:ascii="ＭＳ 明朝" w:hAnsi="ＭＳ 明朝" w:hint="eastAsia"/>
          <w:sz w:val="22"/>
        </w:rPr>
        <w:t>感染症、</w:t>
      </w:r>
      <w:r w:rsidRPr="00FF1FB6">
        <w:rPr>
          <w:rFonts w:ascii="ＭＳ 明朝" w:hAnsi="ＭＳ 明朝" w:hint="eastAsia"/>
          <w:sz w:val="22"/>
        </w:rPr>
        <w:t>天災、その他不可抗力の原因による会期の変更・開催の中止によって生じた出展企業及び関係者の損害について、その一切の責任を負いません。</w:t>
      </w:r>
    </w:p>
    <w:p w14:paraId="71196106" w14:textId="0BF64633" w:rsidR="00F10884" w:rsidRDefault="00F10884" w:rsidP="00603BC4">
      <w:pPr>
        <w:ind w:left="220" w:hangingChars="100" w:hanging="220"/>
        <w:jc w:val="left"/>
        <w:rPr>
          <w:rFonts w:ascii="ＭＳ 明朝" w:hAnsi="ＭＳ 明朝"/>
          <w:sz w:val="22"/>
        </w:rPr>
      </w:pPr>
      <w:r>
        <w:rPr>
          <w:rFonts w:ascii="ＭＳ 明朝" w:hAnsi="ＭＳ 明朝" w:hint="eastAsia"/>
          <w:sz w:val="22"/>
        </w:rPr>
        <w:t>（</w:t>
      </w:r>
      <w:r w:rsidR="00603BC4">
        <w:rPr>
          <w:rFonts w:ascii="ＭＳ 明朝" w:hAnsi="ＭＳ 明朝" w:hint="eastAsia"/>
          <w:sz w:val="22"/>
        </w:rPr>
        <w:t>５</w:t>
      </w:r>
      <w:r>
        <w:rPr>
          <w:rFonts w:ascii="ＭＳ 明朝" w:hAnsi="ＭＳ 明朝" w:hint="eastAsia"/>
          <w:sz w:val="22"/>
        </w:rPr>
        <w:t>）</w:t>
      </w:r>
      <w:r w:rsidRPr="00F10884">
        <w:rPr>
          <w:rFonts w:ascii="ＭＳ 明朝" w:hAnsi="ＭＳ 明朝" w:hint="eastAsia"/>
          <w:sz w:val="22"/>
        </w:rPr>
        <w:t>出展申込書及び申込後にご提出いただいた各書類は</w:t>
      </w:r>
      <w:r w:rsidR="003E3A34">
        <w:rPr>
          <w:rFonts w:ascii="ＭＳ 明朝" w:hAnsi="ＭＳ 明朝" w:hint="eastAsia"/>
          <w:sz w:val="22"/>
        </w:rPr>
        <w:t>協会</w:t>
      </w:r>
      <w:r w:rsidR="00A37F0D">
        <w:rPr>
          <w:rFonts w:ascii="ＭＳ 明朝" w:hAnsi="ＭＳ 明朝" w:hint="eastAsia"/>
          <w:sz w:val="22"/>
        </w:rPr>
        <w:t>で</w:t>
      </w:r>
      <w:r w:rsidRPr="00F10884">
        <w:rPr>
          <w:rFonts w:ascii="ＭＳ 明朝" w:hAnsi="ＭＳ 明朝" w:hint="eastAsia"/>
          <w:sz w:val="22"/>
        </w:rPr>
        <w:t>適切に管理し、本事業のために利用します。また、これらの情報は円滑な事業運営のため、展示会主催者や指定の会場装飾業者、業務委託先事業者等に提供することがありますので予めご了承</w:t>
      </w:r>
      <w:r w:rsidR="00BF5D79">
        <w:rPr>
          <w:rFonts w:ascii="ＭＳ 明朝" w:hAnsi="ＭＳ 明朝" w:hint="eastAsia"/>
          <w:sz w:val="22"/>
        </w:rPr>
        <w:t>願います</w:t>
      </w:r>
      <w:r w:rsidR="00687979">
        <w:rPr>
          <w:rFonts w:ascii="ＭＳ 明朝" w:hAnsi="ＭＳ 明朝" w:hint="eastAsia"/>
          <w:sz w:val="22"/>
        </w:rPr>
        <w:t>。</w:t>
      </w:r>
    </w:p>
    <w:p w14:paraId="58B9118E" w14:textId="76A10B08" w:rsidR="005926F5" w:rsidRDefault="005926F5" w:rsidP="00603BC4">
      <w:pPr>
        <w:ind w:left="220" w:hangingChars="100" w:hanging="220"/>
        <w:jc w:val="left"/>
        <w:rPr>
          <w:rFonts w:ascii="ＭＳ 明朝" w:hAnsi="ＭＳ 明朝"/>
          <w:sz w:val="22"/>
        </w:rPr>
      </w:pPr>
      <w:r>
        <w:rPr>
          <w:rFonts w:ascii="ＭＳ 明朝" w:hAnsi="ＭＳ 明朝" w:hint="eastAsia"/>
          <w:sz w:val="22"/>
        </w:rPr>
        <w:t>（６）</w:t>
      </w:r>
      <w:r w:rsidRPr="005926F5">
        <w:rPr>
          <w:rFonts w:ascii="ＭＳ 明朝" w:hAnsi="ＭＳ 明朝" w:hint="eastAsia"/>
          <w:sz w:val="22"/>
        </w:rPr>
        <w:t>この要項に</w:t>
      </w:r>
      <w:r w:rsidR="00CC1AD2">
        <w:rPr>
          <w:rFonts w:ascii="ＭＳ 明朝" w:hAnsi="ＭＳ 明朝" w:hint="eastAsia"/>
          <w:sz w:val="22"/>
        </w:rPr>
        <w:t>定めのない事項については、必要に応じて</w:t>
      </w:r>
      <w:r w:rsidR="003E3A34">
        <w:rPr>
          <w:rFonts w:ascii="ＭＳ 明朝" w:hAnsi="ＭＳ 明朝" w:hint="eastAsia"/>
          <w:sz w:val="22"/>
        </w:rPr>
        <w:t>協会</w:t>
      </w:r>
      <w:r w:rsidR="00CC1AD2">
        <w:rPr>
          <w:rFonts w:ascii="ＭＳ 明朝" w:hAnsi="ＭＳ 明朝" w:hint="eastAsia"/>
          <w:sz w:val="22"/>
        </w:rPr>
        <w:t>と協議し定め</w:t>
      </w:r>
      <w:r w:rsidR="00D6107E">
        <w:rPr>
          <w:rFonts w:ascii="ＭＳ 明朝" w:hAnsi="ＭＳ 明朝" w:hint="eastAsia"/>
          <w:sz w:val="22"/>
        </w:rPr>
        <w:t>ます</w:t>
      </w:r>
      <w:r w:rsidRPr="005926F5">
        <w:rPr>
          <w:rFonts w:ascii="ＭＳ 明朝" w:hAnsi="ＭＳ 明朝" w:hint="eastAsia"/>
          <w:sz w:val="22"/>
        </w:rPr>
        <w:t>。</w:t>
      </w:r>
    </w:p>
    <w:sectPr w:rsidR="005926F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4AAE" w14:textId="77777777" w:rsidR="00BA7201" w:rsidRDefault="00BA7201" w:rsidP="00A7022D">
      <w:r>
        <w:separator/>
      </w:r>
    </w:p>
  </w:endnote>
  <w:endnote w:type="continuationSeparator" w:id="0">
    <w:p w14:paraId="0FE73EF5" w14:textId="77777777" w:rsidR="00BA7201" w:rsidRDefault="00BA7201" w:rsidP="00A7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766058"/>
      <w:docPartObj>
        <w:docPartGallery w:val="Page Numbers (Bottom of Page)"/>
        <w:docPartUnique/>
      </w:docPartObj>
    </w:sdtPr>
    <w:sdtEndPr/>
    <w:sdtContent>
      <w:p w14:paraId="1B88A2E1" w14:textId="3B1C9BFF" w:rsidR="00D433B0" w:rsidRDefault="00D433B0">
        <w:pPr>
          <w:pStyle w:val="ac"/>
          <w:jc w:val="center"/>
        </w:pPr>
        <w:r>
          <w:fldChar w:fldCharType="begin"/>
        </w:r>
        <w:r>
          <w:instrText>PAGE   \* MERGEFORMAT</w:instrText>
        </w:r>
        <w:r>
          <w:fldChar w:fldCharType="separate"/>
        </w:r>
        <w:r>
          <w:rPr>
            <w:lang w:val="ja-JP"/>
          </w:rPr>
          <w:t>2</w:t>
        </w:r>
        <w:r>
          <w:fldChar w:fldCharType="end"/>
        </w:r>
      </w:p>
    </w:sdtContent>
  </w:sdt>
  <w:p w14:paraId="37C6C67F" w14:textId="77777777" w:rsidR="00D433B0" w:rsidRDefault="00D433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F177" w14:textId="77777777" w:rsidR="00BA7201" w:rsidRDefault="00BA7201" w:rsidP="00A7022D">
      <w:r>
        <w:separator/>
      </w:r>
    </w:p>
  </w:footnote>
  <w:footnote w:type="continuationSeparator" w:id="0">
    <w:p w14:paraId="73C9C44F" w14:textId="77777777" w:rsidR="00BA7201" w:rsidRDefault="00BA7201" w:rsidP="00A7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5962"/>
    <w:multiLevelType w:val="hybridMultilevel"/>
    <w:tmpl w:val="672439BA"/>
    <w:lvl w:ilvl="0" w:tplc="531AA32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7047C1"/>
    <w:multiLevelType w:val="hybridMultilevel"/>
    <w:tmpl w:val="A3961D34"/>
    <w:lvl w:ilvl="0" w:tplc="F2AA0CA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C8E7A6E"/>
    <w:multiLevelType w:val="hybridMultilevel"/>
    <w:tmpl w:val="41189866"/>
    <w:lvl w:ilvl="0" w:tplc="9F8C3C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419F4"/>
    <w:multiLevelType w:val="hybridMultilevel"/>
    <w:tmpl w:val="48AA0498"/>
    <w:lvl w:ilvl="0" w:tplc="1C4E43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077434621">
    <w:abstractNumId w:val="3"/>
  </w:num>
  <w:num w:numId="2" w16cid:durableId="2071802826">
    <w:abstractNumId w:val="1"/>
  </w:num>
  <w:num w:numId="3" w16cid:durableId="544757877">
    <w:abstractNumId w:val="2"/>
  </w:num>
  <w:num w:numId="4" w16cid:durableId="174687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BB"/>
    <w:rsid w:val="0000190C"/>
    <w:rsid w:val="0000277F"/>
    <w:rsid w:val="00020A4E"/>
    <w:rsid w:val="0002343B"/>
    <w:rsid w:val="00032A82"/>
    <w:rsid w:val="00033F22"/>
    <w:rsid w:val="0003723D"/>
    <w:rsid w:val="00040849"/>
    <w:rsid w:val="00040C49"/>
    <w:rsid w:val="000414F1"/>
    <w:rsid w:val="00051C2B"/>
    <w:rsid w:val="00051D2A"/>
    <w:rsid w:val="000617EF"/>
    <w:rsid w:val="00081640"/>
    <w:rsid w:val="000B444D"/>
    <w:rsid w:val="000C0F6A"/>
    <w:rsid w:val="000C18B5"/>
    <w:rsid w:val="000F06D8"/>
    <w:rsid w:val="000F2D85"/>
    <w:rsid w:val="000F310F"/>
    <w:rsid w:val="0010130A"/>
    <w:rsid w:val="001047E7"/>
    <w:rsid w:val="00104912"/>
    <w:rsid w:val="00104F08"/>
    <w:rsid w:val="001145B1"/>
    <w:rsid w:val="00116BD9"/>
    <w:rsid w:val="0012475F"/>
    <w:rsid w:val="0014136A"/>
    <w:rsid w:val="0014653E"/>
    <w:rsid w:val="00153D27"/>
    <w:rsid w:val="00160628"/>
    <w:rsid w:val="00162973"/>
    <w:rsid w:val="00164903"/>
    <w:rsid w:val="001B496D"/>
    <w:rsid w:val="001B6551"/>
    <w:rsid w:val="001C2854"/>
    <w:rsid w:val="001D55BA"/>
    <w:rsid w:val="001F5F4C"/>
    <w:rsid w:val="002151D5"/>
    <w:rsid w:val="0022377F"/>
    <w:rsid w:val="00232719"/>
    <w:rsid w:val="00234172"/>
    <w:rsid w:val="002439C9"/>
    <w:rsid w:val="0026377E"/>
    <w:rsid w:val="002668DE"/>
    <w:rsid w:val="002851D5"/>
    <w:rsid w:val="002B2D82"/>
    <w:rsid w:val="002E2D91"/>
    <w:rsid w:val="002F53D0"/>
    <w:rsid w:val="0030743E"/>
    <w:rsid w:val="00314E53"/>
    <w:rsid w:val="00317B99"/>
    <w:rsid w:val="00320829"/>
    <w:rsid w:val="0032379D"/>
    <w:rsid w:val="00323A40"/>
    <w:rsid w:val="0033292A"/>
    <w:rsid w:val="003572AB"/>
    <w:rsid w:val="00363FBB"/>
    <w:rsid w:val="00364237"/>
    <w:rsid w:val="00376161"/>
    <w:rsid w:val="00392878"/>
    <w:rsid w:val="003C0D3A"/>
    <w:rsid w:val="003E3A34"/>
    <w:rsid w:val="004048E4"/>
    <w:rsid w:val="00406006"/>
    <w:rsid w:val="00410AC4"/>
    <w:rsid w:val="0041784D"/>
    <w:rsid w:val="00422214"/>
    <w:rsid w:val="0042628B"/>
    <w:rsid w:val="00433486"/>
    <w:rsid w:val="00447F42"/>
    <w:rsid w:val="004500AE"/>
    <w:rsid w:val="00456BDD"/>
    <w:rsid w:val="00457B07"/>
    <w:rsid w:val="00465514"/>
    <w:rsid w:val="0047099C"/>
    <w:rsid w:val="00472323"/>
    <w:rsid w:val="00492359"/>
    <w:rsid w:val="00494F66"/>
    <w:rsid w:val="004A3F8B"/>
    <w:rsid w:val="004C1B30"/>
    <w:rsid w:val="004E2D2B"/>
    <w:rsid w:val="004F3193"/>
    <w:rsid w:val="004F3AC1"/>
    <w:rsid w:val="00502C26"/>
    <w:rsid w:val="0050578F"/>
    <w:rsid w:val="00510EA5"/>
    <w:rsid w:val="00511CCC"/>
    <w:rsid w:val="005123F3"/>
    <w:rsid w:val="00515202"/>
    <w:rsid w:val="005225FF"/>
    <w:rsid w:val="00526FE3"/>
    <w:rsid w:val="00550531"/>
    <w:rsid w:val="005515BD"/>
    <w:rsid w:val="005651E9"/>
    <w:rsid w:val="00565D5E"/>
    <w:rsid w:val="005678BF"/>
    <w:rsid w:val="005725DC"/>
    <w:rsid w:val="0057471B"/>
    <w:rsid w:val="0057552F"/>
    <w:rsid w:val="00577A4D"/>
    <w:rsid w:val="0058155A"/>
    <w:rsid w:val="00592677"/>
    <w:rsid w:val="005926F5"/>
    <w:rsid w:val="005B0B50"/>
    <w:rsid w:val="005C292F"/>
    <w:rsid w:val="005C2EB4"/>
    <w:rsid w:val="00603BC4"/>
    <w:rsid w:val="0063216E"/>
    <w:rsid w:val="00652323"/>
    <w:rsid w:val="00664AD8"/>
    <w:rsid w:val="006821E0"/>
    <w:rsid w:val="006827F6"/>
    <w:rsid w:val="00687979"/>
    <w:rsid w:val="00696CA0"/>
    <w:rsid w:val="006C2D4F"/>
    <w:rsid w:val="006D1860"/>
    <w:rsid w:val="006D4C31"/>
    <w:rsid w:val="006E4347"/>
    <w:rsid w:val="00710059"/>
    <w:rsid w:val="00723007"/>
    <w:rsid w:val="00740CBB"/>
    <w:rsid w:val="00755C2C"/>
    <w:rsid w:val="00761436"/>
    <w:rsid w:val="00761688"/>
    <w:rsid w:val="00764502"/>
    <w:rsid w:val="00787AD2"/>
    <w:rsid w:val="0079774D"/>
    <w:rsid w:val="007B2E95"/>
    <w:rsid w:val="007E17DB"/>
    <w:rsid w:val="007E2AD1"/>
    <w:rsid w:val="007E306A"/>
    <w:rsid w:val="007F0DD9"/>
    <w:rsid w:val="007F7694"/>
    <w:rsid w:val="008168AA"/>
    <w:rsid w:val="0081690A"/>
    <w:rsid w:val="008256B2"/>
    <w:rsid w:val="008269C1"/>
    <w:rsid w:val="00837E5F"/>
    <w:rsid w:val="00846070"/>
    <w:rsid w:val="00872433"/>
    <w:rsid w:val="008873A1"/>
    <w:rsid w:val="008A4D1A"/>
    <w:rsid w:val="008B1C91"/>
    <w:rsid w:val="008B3AF0"/>
    <w:rsid w:val="008B4334"/>
    <w:rsid w:val="008D0DF1"/>
    <w:rsid w:val="008D2D69"/>
    <w:rsid w:val="008D52F8"/>
    <w:rsid w:val="008F0174"/>
    <w:rsid w:val="008F3B26"/>
    <w:rsid w:val="00906481"/>
    <w:rsid w:val="00907894"/>
    <w:rsid w:val="00910209"/>
    <w:rsid w:val="0091498D"/>
    <w:rsid w:val="00924A52"/>
    <w:rsid w:val="00943202"/>
    <w:rsid w:val="00945169"/>
    <w:rsid w:val="00945EC0"/>
    <w:rsid w:val="009625BD"/>
    <w:rsid w:val="00962DFC"/>
    <w:rsid w:val="009773C4"/>
    <w:rsid w:val="00991BEE"/>
    <w:rsid w:val="009C01D8"/>
    <w:rsid w:val="009E6129"/>
    <w:rsid w:val="009F75F4"/>
    <w:rsid w:val="00A00F48"/>
    <w:rsid w:val="00A04712"/>
    <w:rsid w:val="00A13B7F"/>
    <w:rsid w:val="00A21163"/>
    <w:rsid w:val="00A25241"/>
    <w:rsid w:val="00A25D3E"/>
    <w:rsid w:val="00A263F3"/>
    <w:rsid w:val="00A337F1"/>
    <w:rsid w:val="00A371D3"/>
    <w:rsid w:val="00A37F0D"/>
    <w:rsid w:val="00A40BE4"/>
    <w:rsid w:val="00A45E58"/>
    <w:rsid w:val="00A541A0"/>
    <w:rsid w:val="00A571EA"/>
    <w:rsid w:val="00A66DCB"/>
    <w:rsid w:val="00A7022D"/>
    <w:rsid w:val="00A73D22"/>
    <w:rsid w:val="00A837AF"/>
    <w:rsid w:val="00A90C00"/>
    <w:rsid w:val="00AA13DE"/>
    <w:rsid w:val="00AB31C7"/>
    <w:rsid w:val="00AD4D4F"/>
    <w:rsid w:val="00AF1B9B"/>
    <w:rsid w:val="00AF3B8F"/>
    <w:rsid w:val="00B12E4D"/>
    <w:rsid w:val="00B233DA"/>
    <w:rsid w:val="00B247CD"/>
    <w:rsid w:val="00B27A37"/>
    <w:rsid w:val="00B27FEF"/>
    <w:rsid w:val="00B50215"/>
    <w:rsid w:val="00B51DB9"/>
    <w:rsid w:val="00B57135"/>
    <w:rsid w:val="00B801E5"/>
    <w:rsid w:val="00B90D79"/>
    <w:rsid w:val="00B93511"/>
    <w:rsid w:val="00BA0F26"/>
    <w:rsid w:val="00BA5A10"/>
    <w:rsid w:val="00BA7201"/>
    <w:rsid w:val="00BA7AEE"/>
    <w:rsid w:val="00BB174B"/>
    <w:rsid w:val="00BB3E04"/>
    <w:rsid w:val="00BC6A42"/>
    <w:rsid w:val="00BD2341"/>
    <w:rsid w:val="00BD2EF1"/>
    <w:rsid w:val="00BF5D79"/>
    <w:rsid w:val="00C00913"/>
    <w:rsid w:val="00C25B50"/>
    <w:rsid w:val="00C33F91"/>
    <w:rsid w:val="00C57781"/>
    <w:rsid w:val="00C612D5"/>
    <w:rsid w:val="00C634CC"/>
    <w:rsid w:val="00C74B3C"/>
    <w:rsid w:val="00C76CD2"/>
    <w:rsid w:val="00C76FA0"/>
    <w:rsid w:val="00CA030A"/>
    <w:rsid w:val="00CA26CD"/>
    <w:rsid w:val="00CB6ADA"/>
    <w:rsid w:val="00CC1AD2"/>
    <w:rsid w:val="00CD131C"/>
    <w:rsid w:val="00CF0585"/>
    <w:rsid w:val="00CF32B6"/>
    <w:rsid w:val="00CF567E"/>
    <w:rsid w:val="00CF7753"/>
    <w:rsid w:val="00D02B51"/>
    <w:rsid w:val="00D02F1B"/>
    <w:rsid w:val="00D11809"/>
    <w:rsid w:val="00D179AA"/>
    <w:rsid w:val="00D433B0"/>
    <w:rsid w:val="00D46127"/>
    <w:rsid w:val="00D54B6A"/>
    <w:rsid w:val="00D606C8"/>
    <w:rsid w:val="00D6107E"/>
    <w:rsid w:val="00D636B9"/>
    <w:rsid w:val="00D817A6"/>
    <w:rsid w:val="00DC2BFC"/>
    <w:rsid w:val="00DC4001"/>
    <w:rsid w:val="00DE3CDC"/>
    <w:rsid w:val="00DE4F0D"/>
    <w:rsid w:val="00DF127B"/>
    <w:rsid w:val="00DF33C9"/>
    <w:rsid w:val="00E0737E"/>
    <w:rsid w:val="00E106ED"/>
    <w:rsid w:val="00E205DA"/>
    <w:rsid w:val="00E31393"/>
    <w:rsid w:val="00E37E5D"/>
    <w:rsid w:val="00E409C7"/>
    <w:rsid w:val="00E717B8"/>
    <w:rsid w:val="00E807CA"/>
    <w:rsid w:val="00EC132F"/>
    <w:rsid w:val="00EE559E"/>
    <w:rsid w:val="00EF2B85"/>
    <w:rsid w:val="00F029E6"/>
    <w:rsid w:val="00F10884"/>
    <w:rsid w:val="00F14664"/>
    <w:rsid w:val="00F1594C"/>
    <w:rsid w:val="00F23B49"/>
    <w:rsid w:val="00F4639D"/>
    <w:rsid w:val="00F47B7A"/>
    <w:rsid w:val="00F617D9"/>
    <w:rsid w:val="00F73773"/>
    <w:rsid w:val="00F92855"/>
    <w:rsid w:val="00FA5282"/>
    <w:rsid w:val="00FA5E23"/>
    <w:rsid w:val="00FB4A5C"/>
    <w:rsid w:val="00FE0CC1"/>
    <w:rsid w:val="00FF1FB6"/>
    <w:rsid w:val="00FF2D0B"/>
    <w:rsid w:val="00FF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0FEAF"/>
  <w15:chartTrackingRefBased/>
  <w15:docId w15:val="{D918EDDC-5F8A-468D-8FD8-BCE13DE5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D82"/>
    <w:pPr>
      <w:ind w:leftChars="400" w:left="840"/>
    </w:pPr>
  </w:style>
  <w:style w:type="character" w:styleId="a4">
    <w:name w:val="Hyperlink"/>
    <w:basedOn w:val="a0"/>
    <w:uiPriority w:val="99"/>
    <w:unhideWhenUsed/>
    <w:rsid w:val="00A40BE4"/>
    <w:rPr>
      <w:color w:val="0563C1" w:themeColor="hyperlink"/>
      <w:u w:val="single"/>
    </w:rPr>
  </w:style>
  <w:style w:type="character" w:styleId="a5">
    <w:name w:val="Unresolved Mention"/>
    <w:basedOn w:val="a0"/>
    <w:uiPriority w:val="99"/>
    <w:semiHidden/>
    <w:unhideWhenUsed/>
    <w:rsid w:val="00A40BE4"/>
    <w:rPr>
      <w:color w:val="605E5C"/>
      <w:shd w:val="clear" w:color="auto" w:fill="E1DFDD"/>
    </w:rPr>
  </w:style>
  <w:style w:type="character" w:styleId="a6">
    <w:name w:val="FollowedHyperlink"/>
    <w:basedOn w:val="a0"/>
    <w:uiPriority w:val="99"/>
    <w:semiHidden/>
    <w:unhideWhenUsed/>
    <w:rsid w:val="00A40BE4"/>
    <w:rPr>
      <w:color w:val="954F72" w:themeColor="followedHyperlink"/>
      <w:u w:val="single"/>
    </w:rPr>
  </w:style>
  <w:style w:type="table" w:styleId="a7">
    <w:name w:val="Table Grid"/>
    <w:basedOn w:val="a1"/>
    <w:uiPriority w:val="39"/>
    <w:rsid w:val="008B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237"/>
    <w:rPr>
      <w:rFonts w:asciiTheme="majorHAnsi" w:eastAsiaTheme="majorEastAsia" w:hAnsiTheme="majorHAnsi" w:cstheme="majorBidi"/>
      <w:sz w:val="18"/>
      <w:szCs w:val="18"/>
    </w:rPr>
  </w:style>
  <w:style w:type="paragraph" w:styleId="aa">
    <w:name w:val="header"/>
    <w:basedOn w:val="a"/>
    <w:link w:val="ab"/>
    <w:uiPriority w:val="99"/>
    <w:unhideWhenUsed/>
    <w:rsid w:val="00A7022D"/>
    <w:pPr>
      <w:tabs>
        <w:tab w:val="center" w:pos="4252"/>
        <w:tab w:val="right" w:pos="8504"/>
      </w:tabs>
      <w:snapToGrid w:val="0"/>
    </w:pPr>
  </w:style>
  <w:style w:type="character" w:customStyle="1" w:styleId="ab">
    <w:name w:val="ヘッダー (文字)"/>
    <w:basedOn w:val="a0"/>
    <w:link w:val="aa"/>
    <w:uiPriority w:val="99"/>
    <w:rsid w:val="00A7022D"/>
  </w:style>
  <w:style w:type="paragraph" w:styleId="ac">
    <w:name w:val="footer"/>
    <w:basedOn w:val="a"/>
    <w:link w:val="ad"/>
    <w:uiPriority w:val="99"/>
    <w:unhideWhenUsed/>
    <w:rsid w:val="00A7022D"/>
    <w:pPr>
      <w:tabs>
        <w:tab w:val="center" w:pos="4252"/>
        <w:tab w:val="right" w:pos="8504"/>
      </w:tabs>
      <w:snapToGrid w:val="0"/>
    </w:pPr>
  </w:style>
  <w:style w:type="character" w:customStyle="1" w:styleId="ad">
    <w:name w:val="フッター (文字)"/>
    <w:basedOn w:val="a0"/>
    <w:link w:val="ac"/>
    <w:uiPriority w:val="99"/>
    <w:rsid w:val="00A7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a.or.jp/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1A06-6232-4179-9EE9-AC9C533D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(公財)大田区産業振興協会</dc:creator>
  <cp:keywords/>
  <dc:description/>
  <cp:lastModifiedBy>佐々木 陽子</cp:lastModifiedBy>
  <cp:revision>64</cp:revision>
  <cp:lastPrinted>2021-03-23T23:58:00Z</cp:lastPrinted>
  <dcterms:created xsi:type="dcterms:W3CDTF">2022-08-08T10:56:00Z</dcterms:created>
  <dcterms:modified xsi:type="dcterms:W3CDTF">2025-04-02T01:53:00Z</dcterms:modified>
</cp:coreProperties>
</file>